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  <w:lang w:val="en-US" w:eastAsia="zh-CN"/>
        </w:rPr>
        <w:t>元旦活动—</w:t>
      </w:r>
      <w:r>
        <w:rPr>
          <w:rFonts w:hint="eastAsia" w:ascii="黑体" w:hAnsi="黑体" w:eastAsia="黑体"/>
          <w:sz w:val="36"/>
          <w:szCs w:val="36"/>
        </w:rPr>
        <w:t>超星学习通A</w:t>
      </w:r>
      <w:r>
        <w:rPr>
          <w:rFonts w:hint="eastAsia" w:ascii="黑体" w:hAnsi="黑体" w:eastAsia="黑体"/>
          <w:sz w:val="36"/>
          <w:szCs w:val="36"/>
        </w:rPr>
        <w:t>PP</w:t>
      </w:r>
      <w:r>
        <w:rPr>
          <w:rFonts w:hint="eastAsia" w:ascii="黑体" w:hAnsi="黑体" w:eastAsia="黑体"/>
          <w:sz w:val="36"/>
          <w:szCs w:val="36"/>
        </w:rPr>
        <w:t>操作指南</w:t>
      </w:r>
    </w:p>
    <w:p>
      <w:pPr>
        <w:jc w:val="center"/>
        <w:rPr>
          <w:rFonts w:hint="eastAsia" w:ascii="仿宋" w:hAnsi="仿宋" w:eastAsia="仿宋"/>
          <w:b/>
          <w:bCs/>
          <w:color w:val="auto"/>
          <w:sz w:val="36"/>
          <w:szCs w:val="36"/>
        </w:rPr>
      </w:pPr>
    </w:p>
    <w:p>
      <w:pPr>
        <w:jc w:val="center"/>
        <w:rPr>
          <w:rFonts w:hint="eastAsia" w:ascii="仿宋" w:hAnsi="仿宋" w:eastAsia="仿宋"/>
          <w:b/>
          <w:bCs/>
          <w:color w:val="auto"/>
          <w:sz w:val="36"/>
          <w:szCs w:val="36"/>
        </w:rPr>
      </w:pPr>
    </w:p>
    <w:p>
      <w:pPr>
        <w:numPr>
          <w:ilvl w:val="0"/>
          <w:numId w:val="1"/>
        </w:numPr>
        <w:ind w:left="0" w:leftChars="0" w:firstLine="420" w:firstLineChars="0"/>
        <w:jc w:val="left"/>
        <w:rPr>
          <w:rFonts w:hint="eastAsia" w:ascii="微软雅黑" w:hAnsi="微软雅黑" w:eastAsia="微软雅黑" w:cs="微软雅黑"/>
          <w:b w:val="0"/>
          <w:bCs w:val="0"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32"/>
          <w:szCs w:val="32"/>
          <w:lang w:val="en-US" w:eastAsia="zh-CN"/>
        </w:rPr>
        <w:t>活动入口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640" w:firstLineChars="200"/>
        <w:jc w:val="left"/>
        <w:textAlignment w:val="auto"/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打开学习通APP，进入首页，点击左上角【邀请码】按钮，输入“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lang w:val="en-US" w:eastAsia="zh-CN"/>
        </w:rPr>
        <w:t>jd001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”，点击确定，进入本次“2023年图书馆工会元旦嘉年华”页面。</w:t>
      </w:r>
    </w:p>
    <w:p>
      <w:pPr>
        <w:numPr>
          <w:ilvl w:val="0"/>
          <w:numId w:val="0"/>
        </w:numPr>
        <w:ind w:left="420" w:leftChars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331085" cy="4590415"/>
            <wp:effectExtent l="0" t="0" r="63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315210" cy="4630420"/>
            <wp:effectExtent l="0" t="0" r="127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center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图1-1 进入活动</w:t>
      </w:r>
    </w:p>
    <w:p>
      <w:pPr>
        <w:numPr>
          <w:ilvl w:val="0"/>
          <w:numId w:val="0"/>
        </w:numPr>
        <w:ind w:left="420" w:leftChars="0"/>
        <w:jc w:val="center"/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center"/>
        <w:rPr>
          <w:color w:val="auto"/>
        </w:rPr>
      </w:pPr>
    </w:p>
    <w:p>
      <w:pPr>
        <w:numPr>
          <w:ilvl w:val="0"/>
          <w:numId w:val="0"/>
        </w:numPr>
        <w:ind w:left="420" w:leftChars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639060" cy="5019040"/>
            <wp:effectExtent l="0" t="0" r="1270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50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center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图1-2  元旦活动页面</w:t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br w:type="page"/>
      </w:r>
    </w:p>
    <w:p>
      <w:pPr>
        <w:numPr>
          <w:ilvl w:val="0"/>
          <w:numId w:val="1"/>
        </w:numPr>
        <w:ind w:left="0" w:leftChars="0" w:firstLine="420" w:firstLineChars="0"/>
        <w:jc w:val="left"/>
        <w:rPr>
          <w:rFonts w:hint="eastAsia" w:ascii="微软雅黑" w:hAnsi="微软雅黑" w:eastAsia="微软雅黑" w:cs="微软雅黑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32"/>
          <w:szCs w:val="32"/>
          <w:lang w:val="en-US" w:eastAsia="zh-CN"/>
        </w:rPr>
        <w:t>活动参与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作品提交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left"/>
        <w:textAlignment w:val="auto"/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点击顶部轮播图或下方三个小按钮，分别进入活动详情页，可查看当前活动时间、介绍信息、全部作品等信息。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left"/>
        <w:textAlignment w:val="auto"/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点击底部提交作品按钮，输入标题、正文以及文件（摄影活动仅限图片，红色诵读和才艺比拼格式不限），再次点击右上角提交按钮，待管理员审核通过后，可将个人作品同步至活动展示页。</w:t>
      </w:r>
    </w:p>
    <w:p>
      <w:pPr>
        <w:numPr>
          <w:ilvl w:val="0"/>
          <w:numId w:val="0"/>
        </w:numPr>
        <w:ind w:left="420" w:leftChars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964815" cy="4947285"/>
            <wp:effectExtent l="0" t="0" r="698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49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center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图2-1提交入口</w:t>
      </w:r>
    </w:p>
    <w:p>
      <w:pPr>
        <w:numPr>
          <w:ilvl w:val="0"/>
          <w:numId w:val="0"/>
        </w:numPr>
        <w:jc w:val="both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165985" cy="4283075"/>
            <wp:effectExtent l="0" t="0" r="1333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center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图2-2点击提交作品</w:t>
      </w:r>
    </w:p>
    <w:p>
      <w:pPr>
        <w:numPr>
          <w:ilvl w:val="0"/>
          <w:numId w:val="0"/>
        </w:numPr>
        <w:ind w:left="420" w:leftChars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976120" cy="3952240"/>
            <wp:effectExtent l="0" t="0" r="508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center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图2-3  管理员审核通过后展示</w:t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作品投票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left"/>
        <w:textAlignment w:val="auto"/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在活动页面，点击作品名称或图片，进入作品详情页，可进行投票。每人每天每项活动共有十次投票机会，每投一次，系统会提示投票次数递减情况；在作品详情页页面，可填写评论。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 w:ascii="仿宋" w:hAnsi="仿宋" w:eastAsia="仿宋"/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2962275" cy="5989955"/>
            <wp:effectExtent l="0" t="0" r="952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98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center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图2-4 点击进入作品详情页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585720" cy="3942715"/>
            <wp:effectExtent l="0" t="0" r="508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color w:val="auto"/>
        </w:rPr>
        <w:drawing>
          <wp:inline distT="0" distB="0" distL="114300" distR="114300">
            <wp:extent cx="1933575" cy="4065270"/>
            <wp:effectExtent l="0" t="0" r="190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ind w:left="420" w:leftChars="0"/>
        <w:jc w:val="center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图2-5 投票按钮与提示</w:t>
      </w:r>
    </w:p>
    <w:p>
      <w:pPr>
        <w:numPr>
          <w:ilvl w:val="0"/>
          <w:numId w:val="0"/>
        </w:numPr>
        <w:ind w:left="420" w:leftChars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343785" cy="3376295"/>
            <wp:effectExtent l="0" t="0" r="317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center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图2-6 发表评论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 w:ascii="仿宋" w:hAnsi="仿宋" w:eastAsia="仿宋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我的作品与全部作品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left"/>
        <w:textAlignment w:val="auto"/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点击底部按钮【我的作品】、【全部作品】和【更多】，进入相应页面进行查看。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515870" cy="4563110"/>
            <wp:effectExtent l="0" t="0" r="1397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图2-7  查看我的/全部作品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ascii="仿宋" w:hAnsi="仿宋" w:eastAsia="仿宋"/>
          <w:color w:val="auto"/>
          <w:sz w:val="28"/>
          <w:szCs w:val="28"/>
          <w:lang w:val="en-US" w:eastAsia="zh-CN"/>
        </w:rPr>
      </w:pPr>
    </w:p>
    <w:p>
      <w:p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br w:type="page"/>
      </w:r>
    </w:p>
    <w:p>
      <w:pPr>
        <w:numPr>
          <w:ilvl w:val="0"/>
          <w:numId w:val="1"/>
        </w:numPr>
        <w:ind w:left="0" w:leftChars="0" w:firstLine="420" w:firstLineChars="0"/>
        <w:jc w:val="left"/>
        <w:rPr>
          <w:rFonts w:hint="eastAsia" w:ascii="微软雅黑" w:hAnsi="微软雅黑" w:eastAsia="微软雅黑" w:cs="微软雅黑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32"/>
          <w:szCs w:val="32"/>
          <w:lang w:val="en-US" w:eastAsia="zh-CN"/>
        </w:rPr>
        <w:t>元旦嘉年华线上联欢会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left"/>
        <w:textAlignment w:val="auto"/>
        <w:rPr>
          <w:rFonts w:hint="default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线上联欢会参与需提前加入班级，参与讨论、选人等活动。学习通输入邀请码：85116635 或扫描此二维码，进入班级。</w:t>
      </w:r>
    </w:p>
    <w:p>
      <w:pPr>
        <w:numPr>
          <w:ilvl w:val="0"/>
          <w:numId w:val="0"/>
        </w:numPr>
        <w:ind w:leftChars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577465" cy="3241675"/>
            <wp:effectExtent l="0" t="0" r="1333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图3-1  联欢会班级二维码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auto"/>
          <w:lang w:val="en-US" w:eastAsia="zh-CN"/>
        </w:rPr>
      </w:pPr>
    </w:p>
    <w:p>
      <w:pPr>
        <w:rPr>
          <w:rFonts w:hint="eastAsia" w:ascii="仿宋" w:hAnsi="仿宋" w:eastAsia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color w:val="auto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left"/>
        <w:textAlignment w:val="auto"/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在“2023年图书馆工会元旦嘉年华”页面，点击【元旦嘉年华】图片，加入课堂，参加本次线上联欢会活动。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left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325370" cy="4334510"/>
            <wp:effectExtent l="0" t="0" r="635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409825" cy="4379595"/>
            <wp:effectExtent l="0" t="0" r="1333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color w:val="auto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图3-2  参加线上联欢会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auto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A3FA79"/>
    <w:multiLevelType w:val="singleLevel"/>
    <w:tmpl w:val="D9A3FA7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1">
    <w:nsid w:val="731C5673"/>
    <w:multiLevelType w:val="singleLevel"/>
    <w:tmpl w:val="731C5673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3ZWVjMjEyMDFiYzZjOTlhZjk2NDc3NWEzYzlkYjEifQ=="/>
  </w:docVars>
  <w:rsids>
    <w:rsidRoot w:val="61F80712"/>
    <w:rsid w:val="0D4C0ADA"/>
    <w:rsid w:val="36AD30D5"/>
    <w:rsid w:val="475C1569"/>
    <w:rsid w:val="481C4252"/>
    <w:rsid w:val="5C96642B"/>
    <w:rsid w:val="61F80712"/>
    <w:rsid w:val="65612E46"/>
    <w:rsid w:val="72C40DC1"/>
    <w:rsid w:val="7F330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549</Words>
  <Characters>592</Characters>
  <Lines>0</Lines>
  <Paragraphs>0</Paragraphs>
  <TotalTime>7</TotalTime>
  <ScaleCrop>false</ScaleCrop>
  <LinksUpToDate>false</LinksUpToDate>
  <CharactersWithSpaces>607</CharactersWithSpaces>
  <Application>WPS Office_11.1.0.11411_F1E327BC-269C-435d-A152-05C5408002CA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2022-12-08T02:49:00Z</dcterms:created>
  <dc:creator>树妖与手风琴之吻</dc:creator>
  <cp:lastModifiedBy>警告</cp:lastModifiedBy>
  <dcterms:modified xsi:type="dcterms:W3CDTF">2022-12-09T00:48:39Z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7879BAB1EB494AF18732FFA1451108F3</vt:lpwstr>
  </property>
</Properties>
</file>