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D05" w:rsidRPr="00337AC1" w:rsidRDefault="00A43D05" w:rsidP="00A43D05">
      <w:pPr>
        <w:pStyle w:val="a9"/>
        <w:widowControl/>
        <w:shd w:val="clear" w:color="auto" w:fill="FFFFFF"/>
        <w:spacing w:before="45" w:beforeAutospacing="0" w:after="300" w:afterAutospacing="0" w:line="360" w:lineRule="auto"/>
        <w:jc w:val="center"/>
        <w:rPr>
          <w:rFonts w:ascii="宋体" w:hAnsi="宋体" w:cs="PingFang SC"/>
          <w:b/>
          <w:color w:val="333333"/>
          <w:sz w:val="32"/>
          <w:szCs w:val="32"/>
          <w:shd w:val="clear" w:color="auto" w:fill="FFFFFF"/>
        </w:rPr>
      </w:pPr>
      <w:r>
        <w:rPr>
          <w:rFonts w:ascii="宋体" w:hAnsi="宋体" w:cs="PingFang SC" w:hint="eastAsia"/>
          <w:b/>
          <w:color w:val="333333"/>
          <w:sz w:val="32"/>
          <w:szCs w:val="32"/>
          <w:shd w:val="clear" w:color="auto" w:fill="FFFFFF"/>
        </w:rPr>
        <w:t>worldlib人工智能在线咨询</w:t>
      </w:r>
    </w:p>
    <w:p w:rsidR="00A43D05" w:rsidRPr="00337AC1" w:rsidRDefault="00A43D05" w:rsidP="00A43D05">
      <w:pPr>
        <w:pStyle w:val="a9"/>
        <w:widowControl/>
        <w:shd w:val="clear" w:color="auto" w:fill="FFFFFF"/>
        <w:spacing w:before="45" w:beforeAutospacing="0" w:after="300" w:afterAutospacing="0" w:line="360" w:lineRule="auto"/>
        <w:ind w:firstLineChars="200" w:firstLine="560"/>
        <w:rPr>
          <w:rFonts w:ascii="宋体" w:hAnsi="宋体" w:cs="PingFang SC"/>
          <w:color w:val="333333"/>
          <w:sz w:val="28"/>
          <w:szCs w:val="28"/>
          <w:shd w:val="clear" w:color="auto" w:fill="FFFFFF"/>
        </w:rPr>
      </w:pPr>
      <w:r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worldlib人工智能在线咨询</w:t>
      </w:r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是一款以网页</w:t>
      </w:r>
      <w:proofErr w:type="gramStart"/>
      <w:r w:rsidRPr="00337AC1"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和微信</w:t>
      </w:r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为</w:t>
      </w:r>
      <w:proofErr w:type="gramEnd"/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载体，运用最新网络技术</w:t>
      </w:r>
      <w:r w:rsidRPr="00337AC1"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整合多个搜索引擎</w:t>
      </w:r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为</w:t>
      </w:r>
      <w:r w:rsidRPr="00337AC1"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广大师生提供外文文献获取</w:t>
      </w:r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的互联网在线服务</w:t>
      </w:r>
      <w:r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平台</w:t>
      </w:r>
      <w:r w:rsidRPr="00337AC1">
        <w:rPr>
          <w:rFonts w:ascii="宋体" w:hAnsi="宋体" w:cs="PingFang SC"/>
          <w:color w:val="333333"/>
          <w:sz w:val="28"/>
          <w:szCs w:val="28"/>
          <w:shd w:val="clear" w:color="auto" w:fill="FFFFFF"/>
        </w:rPr>
        <w:t>。</w:t>
      </w:r>
      <w:r>
        <w:rPr>
          <w:rFonts w:ascii="宋体" w:hAnsi="宋体" w:cs="PingFang SC" w:hint="eastAsia"/>
          <w:b/>
          <w:color w:val="333333"/>
          <w:sz w:val="28"/>
          <w:szCs w:val="28"/>
          <w:shd w:val="clear" w:color="auto" w:fill="FFFFFF"/>
        </w:rPr>
        <w:t>该平台</w:t>
      </w:r>
      <w:r w:rsidRPr="004C2BB6">
        <w:rPr>
          <w:rFonts w:ascii="宋体" w:hAnsi="宋体" w:cs="PingFang SC" w:hint="eastAsia"/>
          <w:b/>
          <w:color w:val="333333"/>
          <w:sz w:val="28"/>
          <w:szCs w:val="28"/>
          <w:shd w:val="clear" w:color="auto" w:fill="FFFFFF"/>
        </w:rPr>
        <w:t>支持关键词检索、题名检索（文献准确题名）、文献DOI号检索、作者检索。</w:t>
      </w:r>
      <w:r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>查询结果会在10秒内返回，</w:t>
      </w:r>
      <w:r w:rsidRPr="00337AC1">
        <w:rPr>
          <w:rFonts w:ascii="宋体" w:hAnsi="宋体" w:cs="PingFang SC" w:hint="eastAsia"/>
          <w:color w:val="333333"/>
          <w:sz w:val="28"/>
          <w:szCs w:val="28"/>
          <w:shd w:val="clear" w:color="auto" w:fill="FFFFFF"/>
        </w:rPr>
        <w:t xml:space="preserve"> 24小时不间断的提供文献查询服务。</w:t>
      </w:r>
      <w:r w:rsidRPr="004C2BB6">
        <w:rPr>
          <w:rFonts w:ascii="宋体" w:hAnsi="宋体" w:cs="PingFang SC" w:hint="eastAsia"/>
          <w:b/>
          <w:color w:val="333333"/>
          <w:sz w:val="28"/>
          <w:szCs w:val="28"/>
          <w:shd w:val="clear" w:color="auto" w:fill="FFFFFF"/>
        </w:rPr>
        <w:t>首次关注需在校内，关注后可连续在校外使用7天。再次在校内使用后，可再次顺延7天。</w:t>
      </w:r>
    </w:p>
    <w:p w:rsidR="00A43D05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一</w:t>
      </w:r>
      <w:r w:rsidRPr="00337AC1">
        <w:rPr>
          <w:rFonts w:ascii="宋体" w:hAnsi="宋体" w:hint="eastAsia"/>
          <w:sz w:val="28"/>
          <w:szCs w:val="28"/>
          <w:lang w:eastAsia="zh-CN"/>
        </w:rPr>
        <w:t>、打开微信，在公众号中搜索worldlib并关注</w:t>
      </w:r>
      <w:r>
        <w:rPr>
          <w:rFonts w:ascii="宋体" w:hAnsi="宋体" w:hint="eastAsia"/>
          <w:sz w:val="28"/>
          <w:szCs w:val="28"/>
          <w:lang w:eastAsia="zh-CN"/>
        </w:rPr>
        <w:t>或直接扫描下方</w:t>
      </w:r>
      <w:proofErr w:type="gramStart"/>
      <w:r>
        <w:rPr>
          <w:rFonts w:ascii="宋体" w:hAnsi="宋体" w:hint="eastAsia"/>
          <w:sz w:val="28"/>
          <w:szCs w:val="28"/>
          <w:lang w:eastAsia="zh-CN"/>
        </w:rPr>
        <w:t>二维码关注</w:t>
      </w:r>
      <w:proofErr w:type="gramEnd"/>
      <w:r>
        <w:rPr>
          <w:rFonts w:ascii="宋体" w:hAnsi="宋体" w:hint="eastAsia"/>
          <w:sz w:val="28"/>
          <w:szCs w:val="28"/>
          <w:lang w:eastAsia="zh-CN"/>
        </w:rPr>
        <w:t>。</w:t>
      </w:r>
    </w:p>
    <w:p w:rsidR="00A43D05" w:rsidRDefault="00A43D05" w:rsidP="00A43D05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  <w:lang w:eastAsia="zh-CN"/>
        </w:rPr>
        <w:drawing>
          <wp:inline distT="0" distB="0" distL="0" distR="0">
            <wp:extent cx="2457450" cy="2457450"/>
            <wp:effectExtent l="19050" t="0" r="0" b="0"/>
            <wp:docPr id="1" name="图片 1" descr="qrcode_for_gh_b2b1165c3845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for_gh_b2b1165c3845_2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05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二</w:t>
      </w:r>
      <w:r w:rsidRPr="00337AC1">
        <w:rPr>
          <w:rFonts w:ascii="宋体" w:hAnsi="宋体" w:hint="eastAsia"/>
          <w:sz w:val="28"/>
          <w:szCs w:val="28"/>
          <w:lang w:eastAsia="zh-CN"/>
        </w:rPr>
        <w:t>、允许获取地理位置信息</w:t>
      </w:r>
      <w:r>
        <w:rPr>
          <w:rFonts w:ascii="宋体" w:hAnsi="宋体" w:hint="eastAsia"/>
          <w:sz w:val="28"/>
          <w:szCs w:val="28"/>
          <w:lang w:eastAsia="zh-CN"/>
        </w:rPr>
        <w:t>（需提前在系统</w:t>
      </w:r>
      <w:proofErr w:type="gramStart"/>
      <w:r>
        <w:rPr>
          <w:rFonts w:ascii="宋体" w:hAnsi="宋体" w:hint="eastAsia"/>
          <w:sz w:val="28"/>
          <w:szCs w:val="28"/>
          <w:lang w:eastAsia="zh-CN"/>
        </w:rPr>
        <w:t>设置里打开微信</w:t>
      </w:r>
      <w:proofErr w:type="gramEnd"/>
      <w:r>
        <w:rPr>
          <w:rFonts w:ascii="宋体" w:hAnsi="宋体" w:hint="eastAsia"/>
          <w:sz w:val="28"/>
          <w:szCs w:val="28"/>
          <w:lang w:eastAsia="zh-CN"/>
        </w:rPr>
        <w:t>定位功能）</w:t>
      </w:r>
    </w:p>
    <w:p w:rsidR="00A43D05" w:rsidRDefault="00A43D05" w:rsidP="00A43D05">
      <w:pPr>
        <w:jc w:val="center"/>
        <w:rPr>
          <w:rFonts w:ascii="宋体" w:hAnsi="宋体"/>
          <w:sz w:val="28"/>
          <w:szCs w:val="28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590800" cy="4019550"/>
            <wp:effectExtent l="19050" t="0" r="0" b="0"/>
            <wp:docPr id="2" name="图片 2" descr="IMG_4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404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05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三、具体使用方式</w:t>
      </w:r>
    </w:p>
    <w:p w:rsidR="00A43D05" w:rsidRPr="00337AC1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1</w:t>
      </w:r>
      <w:r w:rsidRPr="00337AC1">
        <w:rPr>
          <w:rFonts w:ascii="宋体" w:hAnsi="宋体" w:hint="eastAsia"/>
          <w:sz w:val="28"/>
          <w:szCs w:val="28"/>
          <w:lang w:eastAsia="zh-CN"/>
        </w:rPr>
        <w:t xml:space="preserve">、支持关键词查询      </w:t>
      </w:r>
      <w:r>
        <w:rPr>
          <w:rFonts w:ascii="宋体" w:hAnsi="宋体" w:hint="eastAsia"/>
          <w:sz w:val="28"/>
          <w:szCs w:val="28"/>
          <w:lang w:eastAsia="zh-CN"/>
        </w:rPr>
        <w:t xml:space="preserve">   </w:t>
      </w:r>
      <w:r w:rsidRPr="00337AC1">
        <w:rPr>
          <w:rFonts w:ascii="宋体" w:hAnsi="宋体" w:hint="eastAsia"/>
          <w:sz w:val="28"/>
          <w:szCs w:val="28"/>
          <w:lang w:eastAsia="zh-CN"/>
        </w:rPr>
        <w:t xml:space="preserve">     点击“下载”文献，如图所示</w:t>
      </w:r>
    </w:p>
    <w:p w:rsidR="00A43D05" w:rsidRDefault="00A43D05" w:rsidP="00A43D05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524125" cy="3848100"/>
            <wp:effectExtent l="19050" t="0" r="9525" b="0"/>
            <wp:docPr id="3" name="图片 3" descr="IMG_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40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drawing>
          <wp:inline distT="0" distB="0" distL="0" distR="0">
            <wp:extent cx="2590800" cy="3848100"/>
            <wp:effectExtent l="19050" t="0" r="0" b="0"/>
            <wp:docPr id="4" name="图片 4" descr="IMG_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40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                      </w:t>
      </w:r>
    </w:p>
    <w:p w:rsidR="00A43D05" w:rsidRPr="00337AC1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2</w:t>
      </w:r>
      <w:r w:rsidRPr="00337AC1">
        <w:rPr>
          <w:rFonts w:ascii="宋体" w:hAnsi="宋体" w:hint="eastAsia"/>
          <w:sz w:val="28"/>
          <w:szCs w:val="28"/>
          <w:lang w:eastAsia="zh-CN"/>
        </w:rPr>
        <w:t xml:space="preserve">、支持文献题名查询  </w:t>
      </w:r>
      <w:r>
        <w:rPr>
          <w:rFonts w:ascii="宋体" w:hAnsi="宋体" w:hint="eastAsia"/>
          <w:sz w:val="28"/>
          <w:szCs w:val="28"/>
          <w:lang w:eastAsia="zh-CN"/>
        </w:rPr>
        <w:t xml:space="preserve">     </w:t>
      </w:r>
      <w:r w:rsidRPr="00337AC1">
        <w:rPr>
          <w:rFonts w:ascii="宋体" w:hAnsi="宋体" w:hint="eastAsia"/>
          <w:sz w:val="28"/>
          <w:szCs w:val="28"/>
          <w:lang w:eastAsia="zh-CN"/>
        </w:rPr>
        <w:t xml:space="preserve">     点击“下载”文献，如图所示</w:t>
      </w:r>
    </w:p>
    <w:p w:rsidR="00A43D05" w:rsidRDefault="00A43D05" w:rsidP="00A43D05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495550" cy="3962400"/>
            <wp:effectExtent l="19050" t="0" r="0" b="0"/>
            <wp:docPr id="5" name="图片 5" descr="IMG_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0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  <w:r w:rsidRPr="00F928E0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2619375" cy="3943350"/>
            <wp:effectExtent l="19050" t="0" r="9525" b="0"/>
            <wp:docPr id="6" name="图片 6" descr="IMG_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40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05" w:rsidRPr="00337AC1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3</w:t>
      </w:r>
      <w:r w:rsidRPr="00337AC1">
        <w:rPr>
          <w:rFonts w:ascii="宋体" w:hAnsi="宋体" w:hint="eastAsia"/>
          <w:sz w:val="28"/>
          <w:szCs w:val="28"/>
          <w:lang w:eastAsia="zh-CN"/>
        </w:rPr>
        <w:t>、支持文献DOI查询</w:t>
      </w:r>
      <w:r>
        <w:rPr>
          <w:rFonts w:ascii="宋体" w:hAnsi="宋体" w:hint="eastAsia"/>
          <w:sz w:val="28"/>
          <w:szCs w:val="28"/>
          <w:lang w:eastAsia="zh-CN"/>
        </w:rPr>
        <w:t xml:space="preserve">     </w:t>
      </w:r>
      <w:r w:rsidRPr="00337AC1">
        <w:rPr>
          <w:rFonts w:ascii="宋体" w:hAnsi="宋体" w:hint="eastAsia"/>
          <w:sz w:val="28"/>
          <w:szCs w:val="28"/>
          <w:lang w:eastAsia="zh-CN"/>
        </w:rPr>
        <w:t xml:space="preserve">       点击“下载”文献，如图所示</w:t>
      </w:r>
    </w:p>
    <w:p w:rsidR="00A43D05" w:rsidRDefault="00A43D05" w:rsidP="00A43D05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2495550" cy="3838575"/>
            <wp:effectExtent l="19050" t="0" r="0" b="0"/>
            <wp:docPr id="7" name="图片 7" descr="IMG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40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  <w:r>
        <w:rPr>
          <w:noProof/>
          <w:lang w:eastAsia="zh-CN"/>
        </w:rPr>
        <w:drawing>
          <wp:inline distT="0" distB="0" distL="0" distR="0">
            <wp:extent cx="2628900" cy="3838575"/>
            <wp:effectExtent l="19050" t="0" r="0" b="0"/>
            <wp:docPr id="8" name="图片 8" descr="IMG_4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0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05" w:rsidRPr="00337AC1" w:rsidRDefault="00A43D05" w:rsidP="00A43D05">
      <w:pPr>
        <w:rPr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4</w:t>
      </w:r>
      <w:r>
        <w:rPr>
          <w:rFonts w:hint="eastAsia"/>
          <w:sz w:val="28"/>
          <w:szCs w:val="28"/>
          <w:lang w:eastAsia="zh-CN"/>
        </w:rPr>
        <w:t>、支</w:t>
      </w:r>
      <w:r w:rsidRPr="00337AC1">
        <w:rPr>
          <w:rFonts w:hint="eastAsia"/>
          <w:sz w:val="28"/>
          <w:szCs w:val="28"/>
          <w:lang w:eastAsia="zh-CN"/>
        </w:rPr>
        <w:t>持</w:t>
      </w:r>
      <w:r>
        <w:rPr>
          <w:rFonts w:hint="eastAsia"/>
          <w:sz w:val="28"/>
          <w:szCs w:val="28"/>
          <w:lang w:eastAsia="zh-CN"/>
        </w:rPr>
        <w:t>文献</w:t>
      </w:r>
      <w:r w:rsidRPr="00337AC1">
        <w:rPr>
          <w:rFonts w:hint="eastAsia"/>
          <w:sz w:val="28"/>
          <w:szCs w:val="28"/>
          <w:lang w:eastAsia="zh-CN"/>
        </w:rPr>
        <w:t>作者查询</w:t>
      </w:r>
      <w:r w:rsidRPr="00337AC1">
        <w:rPr>
          <w:rFonts w:hint="eastAsia"/>
          <w:sz w:val="28"/>
          <w:szCs w:val="28"/>
          <w:lang w:eastAsia="zh-CN"/>
        </w:rPr>
        <w:t xml:space="preserve">         </w:t>
      </w:r>
      <w:r>
        <w:rPr>
          <w:rFonts w:hint="eastAsia"/>
          <w:sz w:val="28"/>
          <w:szCs w:val="28"/>
          <w:lang w:eastAsia="zh-CN"/>
        </w:rPr>
        <w:t xml:space="preserve">  </w:t>
      </w:r>
      <w:r w:rsidRPr="00337AC1">
        <w:rPr>
          <w:rFonts w:hint="eastAsia"/>
          <w:sz w:val="28"/>
          <w:szCs w:val="28"/>
          <w:lang w:eastAsia="zh-CN"/>
        </w:rPr>
        <w:t xml:space="preserve"> </w:t>
      </w:r>
      <w:r w:rsidRPr="00337AC1">
        <w:rPr>
          <w:rFonts w:ascii="宋体" w:hAnsi="宋体" w:hint="eastAsia"/>
          <w:sz w:val="28"/>
          <w:szCs w:val="28"/>
          <w:lang w:eastAsia="zh-CN"/>
        </w:rPr>
        <w:t>点击“下载”文献，如图所示</w:t>
      </w:r>
    </w:p>
    <w:p w:rsidR="00A43D05" w:rsidRDefault="00A43D05" w:rsidP="00A43D05">
      <w:pPr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>
            <wp:extent cx="2457450" cy="4019550"/>
            <wp:effectExtent l="19050" t="0" r="0" b="0"/>
            <wp:docPr id="9" name="图片 9" descr="IMG_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0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 xml:space="preserve">  </w:t>
      </w:r>
      <w:r w:rsidRPr="006A287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zh-C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2667000" cy="4019550"/>
            <wp:effectExtent l="19050" t="0" r="0" b="0"/>
            <wp:docPr id="10" name="图片 10" descr="IMG_4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40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05" w:rsidRPr="00337AC1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5</w:t>
      </w:r>
      <w:r w:rsidRPr="00337AC1">
        <w:rPr>
          <w:rFonts w:ascii="宋体" w:hAnsi="宋体" w:hint="eastAsia"/>
          <w:sz w:val="28"/>
          <w:szCs w:val="28"/>
          <w:lang w:eastAsia="zh-CN"/>
        </w:rPr>
        <w:t>、在用户提交查询请求时系统会优先查询期刊、论文文献，如需查询图书，请点击“换一批”即可。在查询图书时，即可按照题名查询，也可以按照ISBN号进行查询。</w:t>
      </w:r>
    </w:p>
    <w:p w:rsidR="00A43D05" w:rsidRPr="00337AC1" w:rsidRDefault="00A43D05" w:rsidP="00A43D05">
      <w:pPr>
        <w:rPr>
          <w:rFonts w:ascii="宋体" w:hAnsi="宋体"/>
          <w:sz w:val="28"/>
          <w:szCs w:val="28"/>
          <w:lang w:eastAsia="zh-CN"/>
        </w:rPr>
      </w:pPr>
      <w:r>
        <w:rPr>
          <w:rFonts w:ascii="宋体" w:hAnsi="宋体" w:hint="eastAsia"/>
          <w:sz w:val="28"/>
          <w:szCs w:val="28"/>
          <w:lang w:eastAsia="zh-CN"/>
        </w:rPr>
        <w:t>6</w:t>
      </w:r>
      <w:r w:rsidRPr="00337AC1">
        <w:rPr>
          <w:rFonts w:ascii="宋体" w:hAnsi="宋体" w:hint="eastAsia"/>
          <w:sz w:val="28"/>
          <w:szCs w:val="28"/>
          <w:lang w:eastAsia="zh-CN"/>
        </w:rPr>
        <w:t>、为了更好的服务广大师生，提到检到率，系统平台会陆续接入各大文献论坛及人工服务，对于系统无法查到的文献，利用人工或向各大文献论坛发出请求，并及时将查询到的文献推送到用户所留邮箱。</w:t>
      </w:r>
    </w:p>
    <w:p w:rsidR="00A43D05" w:rsidRDefault="00A43D05" w:rsidP="00A43D05">
      <w:pPr>
        <w:rPr>
          <w:lang w:eastAsia="zh-CN"/>
        </w:rPr>
      </w:pPr>
    </w:p>
    <w:p w:rsidR="00141322" w:rsidRPr="00734D1B" w:rsidRDefault="00333BD1" w:rsidP="00734D1B">
      <w:pPr>
        <w:pStyle w:val="1a"/>
        <w:widowControl/>
        <w:spacing w:line="360" w:lineRule="auto"/>
        <w:ind w:firstLine="0"/>
        <w:jc w:val="left"/>
        <w:rPr>
          <w:rFonts w:ascii="微软雅黑" w:eastAsia="微软雅黑" w:hAnsi="微软雅黑" w:cs="微软雅黑"/>
          <w:kern w:val="0"/>
        </w:rPr>
      </w:pPr>
      <w:r>
        <w:rPr>
          <w:rFonts w:ascii="微软雅黑" w:eastAsia="微软雅黑" w:hAnsi="微软雅黑" w:cs="微软雅黑"/>
          <w:kern w:val="0"/>
        </w:rPr>
        <w:t> </w:t>
      </w:r>
    </w:p>
    <w:sectPr w:rsidR="00141322" w:rsidRPr="00734D1B" w:rsidSect="00A7743B"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377C" w:rsidRDefault="00B1377C">
      <w:r>
        <w:separator/>
      </w:r>
    </w:p>
  </w:endnote>
  <w:endnote w:type="continuationSeparator" w:id="0">
    <w:p w:rsidR="00B1377C" w:rsidRDefault="00B13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PingFang SC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377C" w:rsidRDefault="00B1377C">
      <w:r>
        <w:separator/>
      </w:r>
    </w:p>
  </w:footnote>
  <w:footnote w:type="continuationSeparator" w:id="0">
    <w:p w:rsidR="00B1377C" w:rsidRDefault="00B137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142B"/>
    <w:multiLevelType w:val="multilevel"/>
    <w:tmpl w:val="F9F4CA70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">
    <w:nsid w:val="00D33C3B"/>
    <w:multiLevelType w:val="multilevel"/>
    <w:tmpl w:val="E6108C16"/>
    <w:styleLink w:val="8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2">
    <w:nsid w:val="05F008E4"/>
    <w:multiLevelType w:val="multilevel"/>
    <w:tmpl w:val="64FA5A08"/>
    <w:styleLink w:val="16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">
    <w:nsid w:val="0B020769"/>
    <w:multiLevelType w:val="multilevel"/>
    <w:tmpl w:val="EF64865A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4">
    <w:nsid w:val="0B817BE5"/>
    <w:multiLevelType w:val="multilevel"/>
    <w:tmpl w:val="825A3D40"/>
    <w:styleLink w:val="21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5">
    <w:nsid w:val="0F072D66"/>
    <w:multiLevelType w:val="multilevel"/>
    <w:tmpl w:val="CEE6EE62"/>
    <w:styleLink w:val="1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Helvetica" w:eastAsia="Helvetica" w:hAnsi="Helvetica" w:cs="Helvetica"/>
        <w:b/>
        <w:bCs/>
        <w:kern w:val="0"/>
        <w:position w:val="0"/>
        <w:sz w:val="24"/>
        <w:szCs w:val="24"/>
        <w:lang w:val="zh-TW" w:eastAsia="zh-TW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2">
      <w:start w:val="1"/>
      <w:numFmt w:val="decimal"/>
      <w:lvlText w:val="%3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</w:abstractNum>
  <w:abstractNum w:abstractNumId="6">
    <w:nsid w:val="1E210E60"/>
    <w:multiLevelType w:val="multilevel"/>
    <w:tmpl w:val="35380566"/>
    <w:styleLink w:val="12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7">
    <w:nsid w:val="209B1331"/>
    <w:multiLevelType w:val="multilevel"/>
    <w:tmpl w:val="FF46EEEC"/>
    <w:styleLink w:val="11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8">
    <w:nsid w:val="213471A2"/>
    <w:multiLevelType w:val="multilevel"/>
    <w:tmpl w:val="58E22908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9">
    <w:nsid w:val="257D5869"/>
    <w:multiLevelType w:val="multilevel"/>
    <w:tmpl w:val="E99A7B38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10">
    <w:nsid w:val="274E1A11"/>
    <w:multiLevelType w:val="multilevel"/>
    <w:tmpl w:val="7C6CB13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1">
    <w:nsid w:val="27BB7660"/>
    <w:multiLevelType w:val="multilevel"/>
    <w:tmpl w:val="478AFC4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12">
    <w:nsid w:val="29705DB8"/>
    <w:multiLevelType w:val="multilevel"/>
    <w:tmpl w:val="40BE3628"/>
    <w:styleLink w:val="2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13">
    <w:nsid w:val="2AD156AB"/>
    <w:multiLevelType w:val="multilevel"/>
    <w:tmpl w:val="275AF742"/>
    <w:styleLink w:val="23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14">
    <w:nsid w:val="2E373ACD"/>
    <w:multiLevelType w:val="multilevel"/>
    <w:tmpl w:val="35C08492"/>
    <w:styleLink w:val="7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5">
    <w:nsid w:val="30F72B3D"/>
    <w:multiLevelType w:val="multilevel"/>
    <w:tmpl w:val="162296C6"/>
    <w:styleLink w:val="18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6">
    <w:nsid w:val="357928D3"/>
    <w:multiLevelType w:val="multilevel"/>
    <w:tmpl w:val="B9CC371A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17">
    <w:nsid w:val="35F23E74"/>
    <w:multiLevelType w:val="multilevel"/>
    <w:tmpl w:val="4D9CC8B2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8">
    <w:nsid w:val="36D71C73"/>
    <w:multiLevelType w:val="multilevel"/>
    <w:tmpl w:val="1DBAC446"/>
    <w:styleLink w:val="15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19">
    <w:nsid w:val="395A7B74"/>
    <w:multiLevelType w:val="multilevel"/>
    <w:tmpl w:val="A380EDD6"/>
    <w:styleLink w:val="13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0">
    <w:nsid w:val="3E5B5DD8"/>
    <w:multiLevelType w:val="multilevel"/>
    <w:tmpl w:val="FAE0EE3C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21">
    <w:nsid w:val="44F76F8B"/>
    <w:multiLevelType w:val="multilevel"/>
    <w:tmpl w:val="D0C6B798"/>
    <w:styleLink w:val="14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22">
    <w:nsid w:val="484E17FD"/>
    <w:multiLevelType w:val="multilevel"/>
    <w:tmpl w:val="16344976"/>
    <w:styleLink w:val="24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3">
    <w:nsid w:val="485055D6"/>
    <w:multiLevelType w:val="multilevel"/>
    <w:tmpl w:val="58148CA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4">
    <w:nsid w:val="494C2AEA"/>
    <w:multiLevelType w:val="multilevel"/>
    <w:tmpl w:val="3116768C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5">
    <w:nsid w:val="4B3F6BFF"/>
    <w:multiLevelType w:val="multilevel"/>
    <w:tmpl w:val="E11EF97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26">
    <w:nsid w:val="4FF10C13"/>
    <w:multiLevelType w:val="multilevel"/>
    <w:tmpl w:val="D3364BC2"/>
    <w:styleLink w:val="4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7">
    <w:nsid w:val="55E339AB"/>
    <w:multiLevelType w:val="multilevel"/>
    <w:tmpl w:val="4B58EB84"/>
    <w:styleLink w:val="9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28">
    <w:nsid w:val="59D51B84"/>
    <w:multiLevelType w:val="multilevel"/>
    <w:tmpl w:val="98FC7DBE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29">
    <w:nsid w:val="59F836F2"/>
    <w:multiLevelType w:val="multilevel"/>
    <w:tmpl w:val="240AF22A"/>
    <w:styleLink w:val="6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0">
    <w:nsid w:val="5AD5643C"/>
    <w:multiLevelType w:val="multilevel"/>
    <w:tmpl w:val="3DE626FE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31">
    <w:nsid w:val="5B742A90"/>
    <w:multiLevelType w:val="multilevel"/>
    <w:tmpl w:val="186A0D54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32">
    <w:nsid w:val="5E10612C"/>
    <w:multiLevelType w:val="multilevel"/>
    <w:tmpl w:val="3B7210D6"/>
    <w:styleLink w:val="17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33">
    <w:nsid w:val="5E7E4E1A"/>
    <w:multiLevelType w:val="multilevel"/>
    <w:tmpl w:val="18469D30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4">
    <w:nsid w:val="62B92776"/>
    <w:multiLevelType w:val="multilevel"/>
    <w:tmpl w:val="390AAC60"/>
    <w:styleLink w:val="10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35">
    <w:nsid w:val="62FC1F63"/>
    <w:multiLevelType w:val="multilevel"/>
    <w:tmpl w:val="9E7C9160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6">
    <w:nsid w:val="66B567C8"/>
    <w:multiLevelType w:val="multilevel"/>
    <w:tmpl w:val="6B10BE4C"/>
    <w:styleLink w:val="3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37">
    <w:nsid w:val="684B5B4D"/>
    <w:multiLevelType w:val="multilevel"/>
    <w:tmpl w:val="C5ACD82E"/>
    <w:styleLink w:val="20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8">
    <w:nsid w:val="68607E4E"/>
    <w:multiLevelType w:val="multilevel"/>
    <w:tmpl w:val="ADE23F24"/>
    <w:styleLink w:val="22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39">
    <w:nsid w:val="69053F3E"/>
    <w:multiLevelType w:val="multilevel"/>
    <w:tmpl w:val="B7EA1D9C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40">
    <w:nsid w:val="6BD1770E"/>
    <w:multiLevelType w:val="multilevel"/>
    <w:tmpl w:val="368C06A2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41">
    <w:nsid w:val="6CBA65C5"/>
    <w:multiLevelType w:val="multilevel"/>
    <w:tmpl w:val="0F6AC84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42">
    <w:nsid w:val="71EC2FB3"/>
    <w:multiLevelType w:val="multilevel"/>
    <w:tmpl w:val="4638274E"/>
    <w:styleLink w:val="19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43">
    <w:nsid w:val="732C3BCC"/>
    <w:multiLevelType w:val="multilevel"/>
    <w:tmpl w:val="93CC894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1">
      <w:start w:val="1"/>
      <w:numFmt w:val="decimal"/>
      <w:lvlText w:val="%1.%2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2">
      <w:start w:val="1"/>
      <w:numFmt w:val="decimal"/>
      <w:lvlText w:val="%3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3">
      <w:start w:val="1"/>
      <w:numFmt w:val="decimal"/>
      <w:lvlText w:val="%4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4">
      <w:start w:val="1"/>
      <w:numFmt w:val="decimal"/>
      <w:lvlText w:val="%5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5">
      <w:start w:val="1"/>
      <w:numFmt w:val="decimal"/>
      <w:lvlText w:val="%6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6">
      <w:start w:val="1"/>
      <w:numFmt w:val="decimal"/>
      <w:lvlText w:val="%7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7">
      <w:start w:val="1"/>
      <w:numFmt w:val="decimal"/>
      <w:lvlText w:val="%8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  <w:lvl w:ilvl="8">
      <w:start w:val="1"/>
      <w:numFmt w:val="decimal"/>
      <w:lvlText w:val="%9."/>
      <w:lvlJc w:val="left"/>
      <w:pPr>
        <w:tabs>
          <w:tab w:val="num" w:pos="116"/>
        </w:tabs>
      </w:pPr>
      <w:rPr>
        <w:rFonts w:ascii="微软雅黑" w:eastAsia="微软雅黑" w:hAnsi="微软雅黑" w:cs="微软雅黑"/>
        <w:b/>
        <w:bCs/>
        <w:kern w:val="0"/>
        <w:position w:val="0"/>
        <w:sz w:val="24"/>
        <w:szCs w:val="24"/>
        <w:lang w:val="zh-TW" w:eastAsia="zh-TW"/>
      </w:rPr>
    </w:lvl>
  </w:abstractNum>
  <w:abstractNum w:abstractNumId="44">
    <w:nsid w:val="740A0520"/>
    <w:multiLevelType w:val="multilevel"/>
    <w:tmpl w:val="A57AD100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abstractNum w:abstractNumId="45">
    <w:nsid w:val="75AE7149"/>
    <w:multiLevelType w:val="multilevel"/>
    <w:tmpl w:val="8A485602"/>
    <w:styleLink w:val="5"/>
    <w:lvl w:ilvl="0"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Helvetica" w:eastAsia="Helvetica" w:hAnsi="Helvetica" w:cs="Helvetica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46">
    <w:nsid w:val="7D5322BD"/>
    <w:multiLevelType w:val="multilevel"/>
    <w:tmpl w:val="D054C5C6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en-US"/>
      </w:rPr>
    </w:lvl>
  </w:abstractNum>
  <w:abstractNum w:abstractNumId="47">
    <w:nsid w:val="7D730686"/>
    <w:multiLevelType w:val="multilevel"/>
    <w:tmpl w:val="E19255FC"/>
    <w:lvl w:ilvl="0">
      <w:start w:val="1"/>
      <w:numFmt w:val="bullet"/>
      <w:lvlText w:val="●"/>
      <w:lvlJc w:val="left"/>
      <w:pPr>
        <w:tabs>
          <w:tab w:val="num" w:pos="480"/>
        </w:tabs>
        <w:ind w:left="480" w:hanging="480"/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1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2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3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4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5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6">
      <w:start w:val="1"/>
      <w:numFmt w:val="bullet"/>
      <w:lvlText w:val="●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7">
      <w:start w:val="1"/>
      <w:numFmt w:val="bullet"/>
      <w:lvlText w:val="■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  <w:lvl w:ilvl="8">
      <w:start w:val="1"/>
      <w:numFmt w:val="bullet"/>
      <w:lvlText w:val="◆"/>
      <w:lvlJc w:val="left"/>
      <w:pPr>
        <w:tabs>
          <w:tab w:val="num" w:pos="116"/>
        </w:tabs>
      </w:pPr>
      <w:rPr>
        <w:rFonts w:ascii="微软雅黑" w:eastAsia="微软雅黑" w:hAnsi="微软雅黑" w:cs="微软雅黑"/>
        <w:kern w:val="0"/>
        <w:position w:val="0"/>
        <w:sz w:val="24"/>
        <w:szCs w:val="24"/>
        <w:lang w:val="zh-TW" w:eastAsia="zh-TW"/>
      </w:rPr>
    </w:lvl>
  </w:abstractNum>
  <w:num w:numId="1">
    <w:abstractNumId w:val="43"/>
  </w:num>
  <w:num w:numId="2">
    <w:abstractNumId w:val="5"/>
  </w:num>
  <w:num w:numId="3">
    <w:abstractNumId w:val="30"/>
  </w:num>
  <w:num w:numId="4">
    <w:abstractNumId w:val="12"/>
  </w:num>
  <w:num w:numId="5">
    <w:abstractNumId w:val="46"/>
  </w:num>
  <w:num w:numId="6">
    <w:abstractNumId w:val="36"/>
  </w:num>
  <w:num w:numId="7">
    <w:abstractNumId w:val="41"/>
  </w:num>
  <w:num w:numId="8">
    <w:abstractNumId w:val="26"/>
  </w:num>
  <w:num w:numId="9">
    <w:abstractNumId w:val="40"/>
  </w:num>
  <w:num w:numId="10">
    <w:abstractNumId w:val="45"/>
  </w:num>
  <w:num w:numId="11">
    <w:abstractNumId w:val="0"/>
  </w:num>
  <w:num w:numId="12">
    <w:abstractNumId w:val="29"/>
  </w:num>
  <w:num w:numId="13">
    <w:abstractNumId w:val="39"/>
  </w:num>
  <w:num w:numId="14">
    <w:abstractNumId w:val="14"/>
  </w:num>
  <w:num w:numId="15">
    <w:abstractNumId w:val="20"/>
  </w:num>
  <w:num w:numId="16">
    <w:abstractNumId w:val="1"/>
  </w:num>
  <w:num w:numId="17">
    <w:abstractNumId w:val="25"/>
  </w:num>
  <w:num w:numId="18">
    <w:abstractNumId w:val="27"/>
  </w:num>
  <w:num w:numId="19">
    <w:abstractNumId w:val="31"/>
  </w:num>
  <w:num w:numId="20">
    <w:abstractNumId w:val="34"/>
  </w:num>
  <w:num w:numId="21">
    <w:abstractNumId w:val="16"/>
  </w:num>
  <w:num w:numId="22">
    <w:abstractNumId w:val="7"/>
  </w:num>
  <w:num w:numId="23">
    <w:abstractNumId w:val="23"/>
  </w:num>
  <w:num w:numId="24">
    <w:abstractNumId w:val="6"/>
  </w:num>
  <w:num w:numId="25">
    <w:abstractNumId w:val="24"/>
  </w:num>
  <w:num w:numId="26">
    <w:abstractNumId w:val="19"/>
  </w:num>
  <w:num w:numId="27">
    <w:abstractNumId w:val="35"/>
  </w:num>
  <w:num w:numId="28">
    <w:abstractNumId w:val="21"/>
  </w:num>
  <w:num w:numId="29">
    <w:abstractNumId w:val="44"/>
  </w:num>
  <w:num w:numId="30">
    <w:abstractNumId w:val="18"/>
  </w:num>
  <w:num w:numId="31">
    <w:abstractNumId w:val="17"/>
  </w:num>
  <w:num w:numId="32">
    <w:abstractNumId w:val="2"/>
  </w:num>
  <w:num w:numId="33">
    <w:abstractNumId w:val="11"/>
  </w:num>
  <w:num w:numId="34">
    <w:abstractNumId w:val="32"/>
  </w:num>
  <w:num w:numId="35">
    <w:abstractNumId w:val="8"/>
  </w:num>
  <w:num w:numId="36">
    <w:abstractNumId w:val="15"/>
  </w:num>
  <w:num w:numId="37">
    <w:abstractNumId w:val="33"/>
  </w:num>
  <w:num w:numId="38">
    <w:abstractNumId w:val="42"/>
  </w:num>
  <w:num w:numId="39">
    <w:abstractNumId w:val="10"/>
  </w:num>
  <w:num w:numId="40">
    <w:abstractNumId w:val="37"/>
  </w:num>
  <w:num w:numId="41">
    <w:abstractNumId w:val="47"/>
  </w:num>
  <w:num w:numId="42">
    <w:abstractNumId w:val="4"/>
  </w:num>
  <w:num w:numId="43">
    <w:abstractNumId w:val="3"/>
  </w:num>
  <w:num w:numId="44">
    <w:abstractNumId w:val="38"/>
  </w:num>
  <w:num w:numId="45">
    <w:abstractNumId w:val="28"/>
  </w:num>
  <w:num w:numId="46">
    <w:abstractNumId w:val="13"/>
  </w:num>
  <w:num w:numId="47">
    <w:abstractNumId w:val="9"/>
  </w:num>
  <w:num w:numId="4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2"/>
  <w:bordersDoNotSurroundHeader/>
  <w:bordersDoNotSurroundFooter/>
  <w:proofState w:spelling="clean" w:grammar="clean"/>
  <w:defaultTabStop w:val="420"/>
  <w:autoHyphenation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41322"/>
    <w:rsid w:val="00141322"/>
    <w:rsid w:val="002169E2"/>
    <w:rsid w:val="00323770"/>
    <w:rsid w:val="00333BD1"/>
    <w:rsid w:val="00454E59"/>
    <w:rsid w:val="00464CBF"/>
    <w:rsid w:val="00556B60"/>
    <w:rsid w:val="005F4959"/>
    <w:rsid w:val="00607E3D"/>
    <w:rsid w:val="00612F45"/>
    <w:rsid w:val="00617956"/>
    <w:rsid w:val="0065786D"/>
    <w:rsid w:val="0066459F"/>
    <w:rsid w:val="006E39C0"/>
    <w:rsid w:val="0072766D"/>
    <w:rsid w:val="00734D1B"/>
    <w:rsid w:val="00762F3F"/>
    <w:rsid w:val="007E1929"/>
    <w:rsid w:val="009369CE"/>
    <w:rsid w:val="009A47F8"/>
    <w:rsid w:val="009F3C84"/>
    <w:rsid w:val="00A43D05"/>
    <w:rsid w:val="00A7743B"/>
    <w:rsid w:val="00B1377C"/>
    <w:rsid w:val="00B760A8"/>
    <w:rsid w:val="00BC22A5"/>
    <w:rsid w:val="00C13EE8"/>
    <w:rsid w:val="00C5356F"/>
    <w:rsid w:val="00C827FC"/>
    <w:rsid w:val="00CB1681"/>
    <w:rsid w:val="00E156FE"/>
    <w:rsid w:val="00E33016"/>
    <w:rsid w:val="00EC115E"/>
    <w:rsid w:val="00F1486E"/>
    <w:rsid w:val="00FA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7743B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7743B"/>
    <w:rPr>
      <w:u w:val="single"/>
    </w:rPr>
  </w:style>
  <w:style w:type="table" w:customStyle="1" w:styleId="TableNormal">
    <w:name w:val="Table Normal"/>
    <w:rsid w:val="00A7743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A7743B"/>
    <w:pPr>
      <w:tabs>
        <w:tab w:val="right" w:pos="9020"/>
      </w:tabs>
    </w:pPr>
    <w:rPr>
      <w:rFonts w:ascii="Helvetica" w:eastAsia="Arial Unicode MS" w:hAnsi="Arial Unicode MS" w:cs="Arial Unicode MS"/>
      <w:color w:val="000000"/>
      <w:sz w:val="24"/>
      <w:szCs w:val="24"/>
    </w:rPr>
  </w:style>
  <w:style w:type="paragraph" w:customStyle="1" w:styleId="A5">
    <w:name w:val="正文 A"/>
    <w:rsid w:val="00A7743B"/>
    <w:pPr>
      <w:widowControl w:val="0"/>
      <w:jc w:val="both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character" w:customStyle="1" w:styleId="a6">
    <w:name w:val="无"/>
    <w:rsid w:val="00A7743B"/>
  </w:style>
  <w:style w:type="character" w:customStyle="1" w:styleId="Hyperlink0">
    <w:name w:val="Hyperlink.0"/>
    <w:basedOn w:val="a6"/>
    <w:rsid w:val="00A7743B"/>
    <w:rPr>
      <w:rFonts w:ascii="微软雅黑" w:eastAsia="微软雅黑" w:hAnsi="微软雅黑" w:cs="微软雅黑"/>
      <w:b/>
      <w:bCs/>
      <w:kern w:val="0"/>
      <w:sz w:val="24"/>
      <w:szCs w:val="24"/>
      <w:lang w:val="en-US"/>
    </w:rPr>
  </w:style>
  <w:style w:type="numbering" w:customStyle="1" w:styleId="1">
    <w:name w:val="已导入的样式“1”"/>
    <w:rsid w:val="00A7743B"/>
    <w:pPr>
      <w:numPr>
        <w:numId w:val="2"/>
      </w:numPr>
    </w:pPr>
  </w:style>
  <w:style w:type="paragraph" w:customStyle="1" w:styleId="1a">
    <w:name w:val="列出段落1"/>
    <w:rsid w:val="00A7743B"/>
    <w:pPr>
      <w:widowControl w:val="0"/>
      <w:ind w:firstLine="420"/>
      <w:jc w:val="both"/>
    </w:pPr>
    <w:rPr>
      <w:rFonts w:ascii="Calibri" w:eastAsia="Calibri" w:hAnsi="Calibri" w:cs="Calibri"/>
      <w:color w:val="000000"/>
      <w:kern w:val="2"/>
      <w:sz w:val="24"/>
      <w:szCs w:val="24"/>
      <w:u w:color="000000"/>
    </w:rPr>
  </w:style>
  <w:style w:type="numbering" w:customStyle="1" w:styleId="2">
    <w:name w:val="已导入的样式“2”"/>
    <w:rsid w:val="00A7743B"/>
    <w:pPr>
      <w:numPr>
        <w:numId w:val="4"/>
      </w:numPr>
    </w:pPr>
  </w:style>
  <w:style w:type="numbering" w:customStyle="1" w:styleId="3">
    <w:name w:val="已导入的样式“3”"/>
    <w:rsid w:val="00A7743B"/>
    <w:pPr>
      <w:numPr>
        <w:numId w:val="6"/>
      </w:numPr>
    </w:pPr>
  </w:style>
  <w:style w:type="numbering" w:customStyle="1" w:styleId="4">
    <w:name w:val="已导入的样式“4”"/>
    <w:rsid w:val="00A7743B"/>
    <w:pPr>
      <w:numPr>
        <w:numId w:val="8"/>
      </w:numPr>
    </w:pPr>
  </w:style>
  <w:style w:type="numbering" w:customStyle="1" w:styleId="5">
    <w:name w:val="已导入的样式“5”"/>
    <w:rsid w:val="00A7743B"/>
    <w:pPr>
      <w:numPr>
        <w:numId w:val="10"/>
      </w:numPr>
    </w:pPr>
  </w:style>
  <w:style w:type="numbering" w:customStyle="1" w:styleId="6">
    <w:name w:val="已导入的样式“6”"/>
    <w:rsid w:val="00A7743B"/>
    <w:pPr>
      <w:numPr>
        <w:numId w:val="12"/>
      </w:numPr>
    </w:pPr>
  </w:style>
  <w:style w:type="numbering" w:customStyle="1" w:styleId="7">
    <w:name w:val="已导入的样式“7”"/>
    <w:rsid w:val="00A7743B"/>
    <w:pPr>
      <w:numPr>
        <w:numId w:val="14"/>
      </w:numPr>
    </w:pPr>
  </w:style>
  <w:style w:type="numbering" w:customStyle="1" w:styleId="8">
    <w:name w:val="已导入的样式“8”"/>
    <w:rsid w:val="00A7743B"/>
    <w:pPr>
      <w:numPr>
        <w:numId w:val="16"/>
      </w:numPr>
    </w:pPr>
  </w:style>
  <w:style w:type="numbering" w:customStyle="1" w:styleId="9">
    <w:name w:val="已导入的样式“9”"/>
    <w:rsid w:val="00A7743B"/>
    <w:pPr>
      <w:numPr>
        <w:numId w:val="18"/>
      </w:numPr>
    </w:pPr>
  </w:style>
  <w:style w:type="numbering" w:customStyle="1" w:styleId="10">
    <w:name w:val="已导入的样式“10”"/>
    <w:rsid w:val="00A7743B"/>
    <w:pPr>
      <w:numPr>
        <w:numId w:val="20"/>
      </w:numPr>
    </w:pPr>
  </w:style>
  <w:style w:type="numbering" w:customStyle="1" w:styleId="11">
    <w:name w:val="已导入的样式“11”"/>
    <w:rsid w:val="00A7743B"/>
    <w:pPr>
      <w:numPr>
        <w:numId w:val="22"/>
      </w:numPr>
    </w:pPr>
  </w:style>
  <w:style w:type="numbering" w:customStyle="1" w:styleId="12">
    <w:name w:val="已导入的样式“12”"/>
    <w:rsid w:val="00A7743B"/>
    <w:pPr>
      <w:numPr>
        <w:numId w:val="24"/>
      </w:numPr>
    </w:pPr>
  </w:style>
  <w:style w:type="numbering" w:customStyle="1" w:styleId="13">
    <w:name w:val="已导入的样式“13”"/>
    <w:rsid w:val="00A7743B"/>
    <w:pPr>
      <w:numPr>
        <w:numId w:val="26"/>
      </w:numPr>
    </w:pPr>
  </w:style>
  <w:style w:type="numbering" w:customStyle="1" w:styleId="14">
    <w:name w:val="已导入的样式“14”"/>
    <w:rsid w:val="00A7743B"/>
    <w:pPr>
      <w:numPr>
        <w:numId w:val="28"/>
      </w:numPr>
    </w:pPr>
  </w:style>
  <w:style w:type="numbering" w:customStyle="1" w:styleId="15">
    <w:name w:val="已导入的样式“15”"/>
    <w:rsid w:val="00A7743B"/>
    <w:pPr>
      <w:numPr>
        <w:numId w:val="30"/>
      </w:numPr>
    </w:pPr>
  </w:style>
  <w:style w:type="numbering" w:customStyle="1" w:styleId="16">
    <w:name w:val="已导入的样式“16”"/>
    <w:rsid w:val="00A7743B"/>
    <w:pPr>
      <w:numPr>
        <w:numId w:val="32"/>
      </w:numPr>
    </w:pPr>
  </w:style>
  <w:style w:type="numbering" w:customStyle="1" w:styleId="17">
    <w:name w:val="已导入的样式“17”"/>
    <w:rsid w:val="00A7743B"/>
    <w:pPr>
      <w:numPr>
        <w:numId w:val="34"/>
      </w:numPr>
    </w:pPr>
  </w:style>
  <w:style w:type="numbering" w:customStyle="1" w:styleId="18">
    <w:name w:val="已导入的样式“18”"/>
    <w:rsid w:val="00A7743B"/>
    <w:pPr>
      <w:numPr>
        <w:numId w:val="36"/>
      </w:numPr>
    </w:pPr>
  </w:style>
  <w:style w:type="numbering" w:customStyle="1" w:styleId="19">
    <w:name w:val="已导入的样式“19”"/>
    <w:rsid w:val="00A7743B"/>
    <w:pPr>
      <w:numPr>
        <w:numId w:val="38"/>
      </w:numPr>
    </w:pPr>
  </w:style>
  <w:style w:type="numbering" w:customStyle="1" w:styleId="20">
    <w:name w:val="已导入的样式“20”"/>
    <w:rsid w:val="00A7743B"/>
    <w:pPr>
      <w:numPr>
        <w:numId w:val="40"/>
      </w:numPr>
    </w:pPr>
  </w:style>
  <w:style w:type="numbering" w:customStyle="1" w:styleId="21">
    <w:name w:val="已导入的样式“21”"/>
    <w:rsid w:val="00A7743B"/>
    <w:pPr>
      <w:numPr>
        <w:numId w:val="42"/>
      </w:numPr>
    </w:pPr>
  </w:style>
  <w:style w:type="numbering" w:customStyle="1" w:styleId="22">
    <w:name w:val="已导入的样式“22”"/>
    <w:rsid w:val="00A7743B"/>
    <w:pPr>
      <w:numPr>
        <w:numId w:val="44"/>
      </w:numPr>
    </w:pPr>
  </w:style>
  <w:style w:type="numbering" w:customStyle="1" w:styleId="23">
    <w:name w:val="已导入的样式“23”"/>
    <w:rsid w:val="00A7743B"/>
    <w:pPr>
      <w:numPr>
        <w:numId w:val="46"/>
      </w:numPr>
    </w:pPr>
  </w:style>
  <w:style w:type="numbering" w:customStyle="1" w:styleId="24">
    <w:name w:val="已导入的样式“24”"/>
    <w:rsid w:val="00A7743B"/>
    <w:pPr>
      <w:numPr>
        <w:numId w:val="48"/>
      </w:numPr>
    </w:pPr>
  </w:style>
  <w:style w:type="character" w:customStyle="1" w:styleId="Hyperlink1">
    <w:name w:val="Hyperlink.1"/>
    <w:basedOn w:val="a6"/>
    <w:rsid w:val="00A7743B"/>
    <w:rPr>
      <w:rFonts w:ascii="Trebuchet MS" w:eastAsia="Trebuchet MS" w:hAnsi="Trebuchet MS" w:cs="Trebuchet MS"/>
      <w:sz w:val="24"/>
      <w:szCs w:val="24"/>
      <w:u w:val="single"/>
      <w:lang w:val="en-US"/>
    </w:rPr>
  </w:style>
  <w:style w:type="paragraph" w:styleId="a7">
    <w:name w:val="header"/>
    <w:basedOn w:val="a"/>
    <w:link w:val="Char"/>
    <w:uiPriority w:val="99"/>
    <w:semiHidden/>
    <w:unhideWhenUsed/>
    <w:rsid w:val="00556B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uiPriority w:val="99"/>
    <w:semiHidden/>
    <w:rsid w:val="00556B60"/>
    <w:rPr>
      <w:sz w:val="18"/>
      <w:szCs w:val="18"/>
      <w:lang w:eastAsia="en-US"/>
    </w:rPr>
  </w:style>
  <w:style w:type="paragraph" w:styleId="a8">
    <w:name w:val="footer"/>
    <w:basedOn w:val="a"/>
    <w:link w:val="Char0"/>
    <w:uiPriority w:val="99"/>
    <w:semiHidden/>
    <w:unhideWhenUsed/>
    <w:rsid w:val="00556B6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semiHidden/>
    <w:rsid w:val="00556B60"/>
    <w:rPr>
      <w:sz w:val="18"/>
      <w:szCs w:val="18"/>
      <w:lang w:eastAsia="en-US"/>
    </w:rPr>
  </w:style>
  <w:style w:type="paragraph" w:styleId="a9">
    <w:name w:val="Normal (Web)"/>
    <w:basedOn w:val="a"/>
    <w:rsid w:val="00A43D0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="宋体" w:hAnsi="Calibri"/>
      <w:bdr w:val="none" w:sz="0" w:space="0" w:color="auto"/>
      <w:lang w:eastAsia="zh-CN"/>
    </w:rPr>
  </w:style>
  <w:style w:type="paragraph" w:styleId="aa">
    <w:name w:val="Balloon Text"/>
    <w:basedOn w:val="a"/>
    <w:link w:val="Char1"/>
    <w:uiPriority w:val="99"/>
    <w:semiHidden/>
    <w:unhideWhenUsed/>
    <w:rsid w:val="00A43D05"/>
    <w:rPr>
      <w:sz w:val="18"/>
      <w:szCs w:val="18"/>
    </w:rPr>
  </w:style>
  <w:style w:type="character" w:customStyle="1" w:styleId="Char1">
    <w:name w:val="批注框文本 Char"/>
    <w:basedOn w:val="a0"/>
    <w:link w:val="aa"/>
    <w:uiPriority w:val="99"/>
    <w:semiHidden/>
    <w:rsid w:val="00A43D05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07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2161">
          <w:marLeft w:val="0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7426">
          <w:marLeft w:val="0"/>
          <w:marRight w:val="0"/>
          <w:marTop w:val="0"/>
          <w:marBottom w:val="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2667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4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ln</cp:lastModifiedBy>
  <cp:revision>11</cp:revision>
  <dcterms:created xsi:type="dcterms:W3CDTF">2017-10-30T06:33:00Z</dcterms:created>
  <dcterms:modified xsi:type="dcterms:W3CDTF">2018-10-24T08:24:00Z</dcterms:modified>
</cp:coreProperties>
</file>