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DC" w:rsidRPr="00D21FF7" w:rsidRDefault="00E51ADC" w:rsidP="00D21FF7">
      <w:pPr>
        <w:spacing w:line="540" w:lineRule="exact"/>
        <w:ind w:firstLineChars="200" w:firstLine="560"/>
        <w:rPr>
          <w:rFonts w:ascii="仿宋_GB2312" w:eastAsia="仿宋_GB2312"/>
          <w:sz w:val="28"/>
          <w:szCs w:val="28"/>
        </w:rPr>
      </w:pPr>
    </w:p>
    <w:p w:rsidR="00E2075B" w:rsidRPr="00D21FF7" w:rsidRDefault="00E2075B" w:rsidP="00D21FF7">
      <w:pPr>
        <w:spacing w:line="540" w:lineRule="exact"/>
        <w:ind w:firstLineChars="200" w:firstLine="560"/>
        <w:rPr>
          <w:rFonts w:ascii="仿宋_GB2312" w:eastAsia="仿宋_GB2312"/>
          <w:sz w:val="28"/>
          <w:szCs w:val="28"/>
        </w:rPr>
      </w:pPr>
    </w:p>
    <w:p w:rsidR="00EE6495" w:rsidRDefault="00EE6495" w:rsidP="00843ED9">
      <w:pPr>
        <w:widowControl/>
        <w:spacing w:line="540" w:lineRule="exact"/>
        <w:jc w:val="center"/>
        <w:rPr>
          <w:rFonts w:ascii="方正小标宋简体" w:eastAsia="方正小标宋简体"/>
          <w:sz w:val="52"/>
          <w:szCs w:val="52"/>
        </w:rPr>
      </w:pPr>
    </w:p>
    <w:p w:rsidR="00EE6495" w:rsidRDefault="00EE6495" w:rsidP="00843ED9">
      <w:pPr>
        <w:widowControl/>
        <w:spacing w:line="540" w:lineRule="exact"/>
        <w:jc w:val="center"/>
        <w:rPr>
          <w:rFonts w:ascii="方正小标宋简体" w:eastAsia="方正小标宋简体"/>
          <w:sz w:val="52"/>
          <w:szCs w:val="52"/>
        </w:rPr>
      </w:pPr>
      <w:r>
        <w:rPr>
          <w:rFonts w:ascii="方正小标宋简体" w:eastAsia="方正小标宋简体"/>
          <w:sz w:val="52"/>
          <w:szCs w:val="52"/>
        </w:rPr>
        <w:t>图书馆党总支党的二十大精神</w:t>
      </w:r>
    </w:p>
    <w:p w:rsidR="00EE6495" w:rsidRDefault="00EE6495" w:rsidP="00843ED9">
      <w:pPr>
        <w:widowControl/>
        <w:spacing w:line="540" w:lineRule="exact"/>
        <w:jc w:val="center"/>
        <w:rPr>
          <w:rFonts w:ascii="方正小标宋简体" w:eastAsia="方正小标宋简体"/>
          <w:sz w:val="52"/>
          <w:szCs w:val="52"/>
        </w:rPr>
      </w:pPr>
    </w:p>
    <w:p w:rsidR="00EE6495" w:rsidRDefault="00EE6495" w:rsidP="00843ED9">
      <w:pPr>
        <w:widowControl/>
        <w:spacing w:line="540" w:lineRule="exact"/>
        <w:jc w:val="center"/>
        <w:rPr>
          <w:rFonts w:ascii="方正小标宋简体" w:eastAsia="方正小标宋简体"/>
          <w:sz w:val="52"/>
          <w:szCs w:val="52"/>
        </w:rPr>
      </w:pPr>
    </w:p>
    <w:p w:rsidR="00E2075B" w:rsidRPr="00843ED9" w:rsidRDefault="00843ED9" w:rsidP="00843ED9">
      <w:pPr>
        <w:widowControl/>
        <w:spacing w:line="540" w:lineRule="exact"/>
        <w:jc w:val="center"/>
        <w:rPr>
          <w:rFonts w:ascii="方正小标宋简体" w:eastAsia="方正小标宋简体"/>
          <w:sz w:val="52"/>
          <w:szCs w:val="52"/>
        </w:rPr>
      </w:pPr>
      <w:r w:rsidRPr="00843ED9">
        <w:rPr>
          <w:rFonts w:ascii="方正小标宋简体" w:eastAsia="方正小标宋简体" w:hint="eastAsia"/>
          <w:sz w:val="52"/>
          <w:szCs w:val="52"/>
        </w:rPr>
        <w:t>学习材料</w:t>
      </w:r>
    </w:p>
    <w:p w:rsidR="00E2075B" w:rsidRPr="00D21FF7" w:rsidRDefault="00E2075B" w:rsidP="00D21FF7">
      <w:pPr>
        <w:spacing w:line="540" w:lineRule="exact"/>
        <w:ind w:firstLineChars="200" w:firstLine="560"/>
        <w:rPr>
          <w:rFonts w:ascii="仿宋_GB2312" w:eastAsia="仿宋_GB2312"/>
          <w:sz w:val="28"/>
          <w:szCs w:val="28"/>
        </w:rPr>
      </w:pPr>
    </w:p>
    <w:p w:rsidR="00E2075B" w:rsidRPr="00D21FF7" w:rsidRDefault="00E2075B" w:rsidP="00D21FF7">
      <w:pPr>
        <w:spacing w:line="540" w:lineRule="exact"/>
        <w:ind w:firstLineChars="200" w:firstLine="560"/>
        <w:rPr>
          <w:rFonts w:ascii="仿宋_GB2312" w:eastAsia="仿宋_GB2312"/>
          <w:sz w:val="28"/>
          <w:szCs w:val="28"/>
        </w:rPr>
      </w:pPr>
    </w:p>
    <w:p w:rsidR="00741A66" w:rsidRDefault="00741A66">
      <w:pPr>
        <w:widowControl/>
        <w:jc w:val="left"/>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Pr="00741A66" w:rsidRDefault="00741A66" w:rsidP="00741A66">
      <w:pPr>
        <w:rPr>
          <w:rFonts w:ascii="仿宋_GB2312" w:eastAsia="仿宋_GB2312"/>
          <w:sz w:val="28"/>
          <w:szCs w:val="28"/>
        </w:rPr>
      </w:pPr>
    </w:p>
    <w:p w:rsidR="00741A66" w:rsidRDefault="00741A66">
      <w:pPr>
        <w:widowControl/>
        <w:jc w:val="left"/>
        <w:rPr>
          <w:rFonts w:ascii="仿宋_GB2312" w:eastAsia="仿宋_GB2312"/>
          <w:sz w:val="28"/>
          <w:szCs w:val="28"/>
        </w:rPr>
      </w:pPr>
      <w:r>
        <w:rPr>
          <w:rFonts w:ascii="仿宋_GB2312" w:eastAsia="仿宋_GB2312"/>
          <w:sz w:val="28"/>
          <w:szCs w:val="28"/>
        </w:rPr>
        <w:br w:type="page"/>
      </w:r>
    </w:p>
    <w:p w:rsidR="00741A66" w:rsidRPr="00741A66" w:rsidRDefault="00741A66" w:rsidP="00741A66">
      <w:pPr>
        <w:rPr>
          <w:rFonts w:ascii="仿宋_GB2312" w:eastAsia="仿宋_GB2312"/>
          <w:sz w:val="28"/>
          <w:szCs w:val="28"/>
        </w:rPr>
        <w:sectPr w:rsidR="00741A66" w:rsidRPr="00741A66" w:rsidSect="00741A66">
          <w:footerReference w:type="default" r:id="rId7"/>
          <w:pgSz w:w="11906" w:h="16838"/>
          <w:pgMar w:top="1440" w:right="1800" w:bottom="1440" w:left="1800" w:header="851" w:footer="992" w:gutter="0"/>
          <w:pgNumType w:start="1"/>
          <w:cols w:space="425"/>
          <w:titlePg/>
          <w:docGrid w:type="lines" w:linePitch="312"/>
        </w:sectPr>
      </w:pPr>
    </w:p>
    <w:p w:rsidR="00E2075B" w:rsidRPr="00AC4359" w:rsidRDefault="00843ED9" w:rsidP="0011539E">
      <w:pPr>
        <w:widowControl/>
        <w:jc w:val="center"/>
        <w:rPr>
          <w:rFonts w:ascii="方正小标宋简体" w:eastAsia="方正小标宋简体"/>
          <w:b/>
          <w:sz w:val="32"/>
          <w:szCs w:val="32"/>
        </w:rPr>
      </w:pPr>
      <w:r w:rsidRPr="00AC4359">
        <w:rPr>
          <w:rFonts w:ascii="方正小标宋简体" w:eastAsia="方正小标宋简体" w:hint="eastAsia"/>
          <w:b/>
          <w:sz w:val="32"/>
          <w:szCs w:val="32"/>
        </w:rPr>
        <w:lastRenderedPageBreak/>
        <w:t>目</w:t>
      </w:r>
      <w:r w:rsidR="0011539E" w:rsidRPr="00AC4359">
        <w:rPr>
          <w:rFonts w:ascii="方正小标宋简体" w:eastAsia="方正小标宋简体" w:hint="eastAsia"/>
          <w:b/>
          <w:sz w:val="32"/>
          <w:szCs w:val="32"/>
        </w:rPr>
        <w:t xml:space="preserve">  </w:t>
      </w:r>
      <w:r w:rsidRPr="00AC4359">
        <w:rPr>
          <w:rFonts w:ascii="方正小标宋简体" w:eastAsia="方正小标宋简体" w:hint="eastAsia"/>
          <w:b/>
          <w:sz w:val="32"/>
          <w:szCs w:val="32"/>
        </w:rPr>
        <w:t>录</w:t>
      </w:r>
    </w:p>
    <w:p w:rsidR="00FA153B" w:rsidRDefault="0008738E">
      <w:pPr>
        <w:pStyle w:val="10"/>
        <w:tabs>
          <w:tab w:val="right" w:leader="dot" w:pos="8296"/>
        </w:tabs>
        <w:rPr>
          <w:noProof/>
        </w:rPr>
      </w:pPr>
      <w:r>
        <w:rPr>
          <w:rFonts w:ascii="仿宋_GB2312" w:eastAsia="仿宋_GB2312"/>
          <w:sz w:val="28"/>
          <w:szCs w:val="28"/>
        </w:rPr>
        <w:fldChar w:fldCharType="begin"/>
      </w:r>
      <w:r>
        <w:rPr>
          <w:rFonts w:ascii="仿宋_GB2312" w:eastAsia="仿宋_GB2312"/>
          <w:sz w:val="28"/>
          <w:szCs w:val="28"/>
        </w:rPr>
        <w:instrText xml:space="preserve"> TOC \o "1-1" \h \z \u </w:instrText>
      </w:r>
      <w:r>
        <w:rPr>
          <w:rFonts w:ascii="仿宋_GB2312" w:eastAsia="仿宋_GB2312"/>
          <w:sz w:val="28"/>
          <w:szCs w:val="28"/>
        </w:rPr>
        <w:fldChar w:fldCharType="separate"/>
      </w:r>
      <w:hyperlink w:anchor="_Toc128055876" w:history="1">
        <w:r w:rsidR="00FA153B" w:rsidRPr="00911029">
          <w:rPr>
            <w:rStyle w:val="a7"/>
            <w:rFonts w:ascii="方正小标宋简体" w:eastAsia="方正小标宋简体" w:hAnsi="微软雅黑" w:hint="eastAsia"/>
            <w:noProof/>
            <w:kern w:val="0"/>
          </w:rPr>
          <w:t>高举中国特色社会主义伟大旗帜</w:t>
        </w:r>
        <w:r w:rsidR="00745760">
          <w:rPr>
            <w:rStyle w:val="a7"/>
            <w:rFonts w:ascii="方正小标宋简体" w:eastAsia="方正小标宋简体" w:hAnsi="微软雅黑" w:hint="eastAsia"/>
            <w:noProof/>
            <w:kern w:val="0"/>
          </w:rPr>
          <w:t xml:space="preserve"> </w:t>
        </w:r>
        <w:r w:rsidR="00745760" w:rsidRPr="00745760">
          <w:rPr>
            <w:rStyle w:val="a7"/>
            <w:rFonts w:ascii="方正小标宋简体" w:eastAsia="方正小标宋简体" w:hAnsi="微软雅黑" w:hint="eastAsia"/>
            <w:noProof/>
            <w:kern w:val="0"/>
          </w:rPr>
          <w:t>为全面建设社会主义现代化国家而团结奋斗</w:t>
        </w:r>
        <w:r w:rsidR="00745760">
          <w:rPr>
            <w:rStyle w:val="a7"/>
            <w:rFonts w:ascii="方正小标宋简体" w:eastAsia="方正小标宋简体" w:hAnsi="微软雅黑" w:hint="eastAsia"/>
            <w:noProof/>
            <w:kern w:val="0"/>
          </w:rPr>
          <w:t>——在中国共产党第二十次</w:t>
        </w:r>
        <w:r w:rsidR="00E01304">
          <w:rPr>
            <w:rStyle w:val="a7"/>
            <w:rFonts w:ascii="方正小标宋简体" w:eastAsia="方正小标宋简体" w:hAnsi="微软雅黑" w:hint="eastAsia"/>
            <w:noProof/>
            <w:kern w:val="0"/>
          </w:rPr>
          <w:t>全国代表大会上的报告</w:t>
        </w:r>
        <w:r w:rsidR="00FA153B">
          <w:rPr>
            <w:noProof/>
            <w:webHidden/>
          </w:rPr>
          <w:tab/>
        </w:r>
        <w:r w:rsidR="00FA153B">
          <w:rPr>
            <w:noProof/>
            <w:webHidden/>
          </w:rPr>
          <w:fldChar w:fldCharType="begin"/>
        </w:r>
        <w:r w:rsidR="00FA153B">
          <w:rPr>
            <w:noProof/>
            <w:webHidden/>
          </w:rPr>
          <w:instrText xml:space="preserve"> PAGEREF _Toc128055876 \h </w:instrText>
        </w:r>
        <w:r w:rsidR="00FA153B">
          <w:rPr>
            <w:noProof/>
            <w:webHidden/>
          </w:rPr>
        </w:r>
        <w:r w:rsidR="00FA153B">
          <w:rPr>
            <w:noProof/>
            <w:webHidden/>
          </w:rPr>
          <w:fldChar w:fldCharType="separate"/>
        </w:r>
        <w:r w:rsidR="00FA153B">
          <w:rPr>
            <w:noProof/>
            <w:webHidden/>
          </w:rPr>
          <w:t>1</w:t>
        </w:r>
        <w:r w:rsidR="00FA153B">
          <w:rPr>
            <w:noProof/>
            <w:webHidden/>
          </w:rPr>
          <w:fldChar w:fldCharType="end"/>
        </w:r>
      </w:hyperlink>
    </w:p>
    <w:p w:rsidR="00FA153B" w:rsidRDefault="00BE57E8">
      <w:pPr>
        <w:pStyle w:val="10"/>
        <w:tabs>
          <w:tab w:val="right" w:leader="dot" w:pos="8296"/>
        </w:tabs>
        <w:rPr>
          <w:noProof/>
        </w:rPr>
      </w:pPr>
      <w:hyperlink w:anchor="_Toc128055877" w:history="1">
        <w:r w:rsidR="00FA153B" w:rsidRPr="00911029">
          <w:rPr>
            <w:rStyle w:val="a7"/>
            <w:rFonts w:ascii="方正小标宋简体" w:eastAsia="方正小标宋简体" w:hAnsi="微软雅黑" w:hint="eastAsia"/>
            <w:noProof/>
          </w:rPr>
          <w:t>习近平总书记在</w:t>
        </w:r>
        <w:r w:rsidR="00FA153B" w:rsidRPr="00911029">
          <w:rPr>
            <w:rStyle w:val="a7"/>
            <w:rFonts w:ascii="方正小标宋简体" w:eastAsia="方正小标宋简体" w:hint="eastAsia"/>
            <w:noProof/>
            <w:kern w:val="0"/>
          </w:rPr>
          <w:t>参加党的二十大广西代表团讨论时</w:t>
        </w:r>
      </w:hyperlink>
      <w:hyperlink w:anchor="_Toc128055878" w:history="1">
        <w:r w:rsidR="00FA153B" w:rsidRPr="00911029">
          <w:rPr>
            <w:rStyle w:val="a7"/>
            <w:rFonts w:ascii="方正小标宋简体" w:eastAsia="方正小标宋简体" w:hint="eastAsia"/>
            <w:noProof/>
            <w:kern w:val="0"/>
          </w:rPr>
          <w:t>的重要讲话</w:t>
        </w:r>
        <w:r w:rsidR="00FA153B">
          <w:rPr>
            <w:noProof/>
            <w:webHidden/>
          </w:rPr>
          <w:tab/>
        </w:r>
        <w:r w:rsidR="00FA153B">
          <w:rPr>
            <w:noProof/>
            <w:webHidden/>
          </w:rPr>
          <w:fldChar w:fldCharType="begin"/>
        </w:r>
        <w:r w:rsidR="00FA153B">
          <w:rPr>
            <w:noProof/>
            <w:webHidden/>
          </w:rPr>
          <w:instrText xml:space="preserve"> PAGEREF _Toc128055878 \h </w:instrText>
        </w:r>
        <w:r w:rsidR="00FA153B">
          <w:rPr>
            <w:noProof/>
            <w:webHidden/>
          </w:rPr>
        </w:r>
        <w:r w:rsidR="00FA153B">
          <w:rPr>
            <w:noProof/>
            <w:webHidden/>
          </w:rPr>
          <w:fldChar w:fldCharType="separate"/>
        </w:r>
        <w:r w:rsidR="00FA153B">
          <w:rPr>
            <w:noProof/>
            <w:webHidden/>
          </w:rPr>
          <w:t>48</w:t>
        </w:r>
        <w:r w:rsidR="00FA153B">
          <w:rPr>
            <w:noProof/>
            <w:webHidden/>
          </w:rPr>
          <w:fldChar w:fldCharType="end"/>
        </w:r>
      </w:hyperlink>
    </w:p>
    <w:p w:rsidR="00FA153B" w:rsidRDefault="00BE57E8">
      <w:pPr>
        <w:pStyle w:val="10"/>
        <w:tabs>
          <w:tab w:val="right" w:leader="dot" w:pos="8296"/>
        </w:tabs>
        <w:rPr>
          <w:noProof/>
        </w:rPr>
      </w:pPr>
      <w:hyperlink w:anchor="_Toc128055879" w:history="1">
        <w:r w:rsidR="00FA153B" w:rsidRPr="00911029">
          <w:rPr>
            <w:rStyle w:val="a7"/>
            <w:rFonts w:ascii="方正小标宋简体" w:eastAsia="方正小标宋简体" w:hAnsi="微软雅黑" w:hint="eastAsia"/>
            <w:noProof/>
          </w:rPr>
          <w:t>习近平总书记在</w:t>
        </w:r>
        <w:r w:rsidR="00FA153B" w:rsidRPr="00911029">
          <w:rPr>
            <w:rStyle w:val="a7"/>
            <w:rFonts w:ascii="方正小标宋简体" w:eastAsia="方正小标宋简体" w:hint="eastAsia"/>
            <w:noProof/>
          </w:rPr>
          <w:t>党的二十大闭幕会上的重要讲话</w:t>
        </w:r>
        <w:r w:rsidR="00FA153B">
          <w:rPr>
            <w:noProof/>
            <w:webHidden/>
          </w:rPr>
          <w:tab/>
        </w:r>
        <w:r w:rsidR="00FA153B">
          <w:rPr>
            <w:noProof/>
            <w:webHidden/>
          </w:rPr>
          <w:fldChar w:fldCharType="begin"/>
        </w:r>
        <w:r w:rsidR="00FA153B">
          <w:rPr>
            <w:noProof/>
            <w:webHidden/>
          </w:rPr>
          <w:instrText xml:space="preserve"> PAGEREF _Toc128055879 \h </w:instrText>
        </w:r>
        <w:r w:rsidR="00FA153B">
          <w:rPr>
            <w:noProof/>
            <w:webHidden/>
          </w:rPr>
        </w:r>
        <w:r w:rsidR="00FA153B">
          <w:rPr>
            <w:noProof/>
            <w:webHidden/>
          </w:rPr>
          <w:fldChar w:fldCharType="separate"/>
        </w:r>
        <w:r w:rsidR="00FA153B">
          <w:rPr>
            <w:noProof/>
            <w:webHidden/>
          </w:rPr>
          <w:t>52</w:t>
        </w:r>
        <w:r w:rsidR="00FA153B">
          <w:rPr>
            <w:noProof/>
            <w:webHidden/>
          </w:rPr>
          <w:fldChar w:fldCharType="end"/>
        </w:r>
      </w:hyperlink>
    </w:p>
    <w:p w:rsidR="00FA153B" w:rsidRDefault="00BE57E8">
      <w:pPr>
        <w:pStyle w:val="10"/>
        <w:tabs>
          <w:tab w:val="right" w:leader="dot" w:pos="8296"/>
        </w:tabs>
        <w:rPr>
          <w:noProof/>
        </w:rPr>
      </w:pPr>
      <w:hyperlink w:anchor="_Toc128055880" w:history="1">
        <w:r w:rsidR="00FA153B" w:rsidRPr="00911029">
          <w:rPr>
            <w:rStyle w:val="a7"/>
            <w:rFonts w:ascii="方正小标宋简体" w:eastAsia="方正小标宋简体" w:hAnsi="微软雅黑" w:hint="eastAsia"/>
            <w:noProof/>
          </w:rPr>
          <w:t>习近平总书记在二十届中央政治局常委同中外记者见面时的讲话</w:t>
        </w:r>
        <w:r w:rsidR="00FA153B">
          <w:rPr>
            <w:noProof/>
            <w:webHidden/>
          </w:rPr>
          <w:tab/>
        </w:r>
        <w:r w:rsidR="00FA153B">
          <w:rPr>
            <w:noProof/>
            <w:webHidden/>
          </w:rPr>
          <w:fldChar w:fldCharType="begin"/>
        </w:r>
        <w:r w:rsidR="00FA153B">
          <w:rPr>
            <w:noProof/>
            <w:webHidden/>
          </w:rPr>
          <w:instrText xml:space="preserve"> PAGEREF _Toc128055880 \h </w:instrText>
        </w:r>
        <w:r w:rsidR="00FA153B">
          <w:rPr>
            <w:noProof/>
            <w:webHidden/>
          </w:rPr>
        </w:r>
        <w:r w:rsidR="00FA153B">
          <w:rPr>
            <w:noProof/>
            <w:webHidden/>
          </w:rPr>
          <w:fldChar w:fldCharType="separate"/>
        </w:r>
        <w:r w:rsidR="00FA153B">
          <w:rPr>
            <w:noProof/>
            <w:webHidden/>
          </w:rPr>
          <w:t>63</w:t>
        </w:r>
        <w:r w:rsidR="00FA153B">
          <w:rPr>
            <w:noProof/>
            <w:webHidden/>
          </w:rPr>
          <w:fldChar w:fldCharType="end"/>
        </w:r>
      </w:hyperlink>
    </w:p>
    <w:p w:rsidR="00FA153B" w:rsidRDefault="00BE57E8">
      <w:pPr>
        <w:pStyle w:val="10"/>
        <w:tabs>
          <w:tab w:val="right" w:leader="dot" w:pos="8296"/>
        </w:tabs>
        <w:rPr>
          <w:noProof/>
        </w:rPr>
      </w:pPr>
      <w:hyperlink w:anchor="_Toc128055881" w:history="1">
        <w:r w:rsidR="00FA153B" w:rsidRPr="00911029">
          <w:rPr>
            <w:rStyle w:val="a7"/>
            <w:rFonts w:ascii="方正小标宋简体" w:eastAsia="方正小标宋简体" w:hAnsi="微软雅黑" w:hint="eastAsia"/>
            <w:noProof/>
          </w:rPr>
          <w:t>习近平总书记在</w:t>
        </w:r>
        <w:r w:rsidR="00FA153B" w:rsidRPr="00911029">
          <w:rPr>
            <w:rStyle w:val="a7"/>
            <w:rFonts w:ascii="方正小标宋简体" w:eastAsia="方正小标宋简体" w:hAnsi="微软雅黑" w:hint="eastAsia"/>
            <w:noProof/>
            <w:shd w:val="clear" w:color="auto" w:fill="FFFFFF"/>
          </w:rPr>
          <w:t>中共中央政治局第一次集体学习时的重要讲话</w:t>
        </w:r>
        <w:r w:rsidR="00FA153B">
          <w:rPr>
            <w:noProof/>
            <w:webHidden/>
          </w:rPr>
          <w:tab/>
        </w:r>
        <w:r w:rsidR="00FA153B">
          <w:rPr>
            <w:noProof/>
            <w:webHidden/>
          </w:rPr>
          <w:fldChar w:fldCharType="begin"/>
        </w:r>
        <w:r w:rsidR="00FA153B">
          <w:rPr>
            <w:noProof/>
            <w:webHidden/>
          </w:rPr>
          <w:instrText xml:space="preserve"> PAGEREF _Toc128055881 \h </w:instrText>
        </w:r>
        <w:r w:rsidR="00FA153B">
          <w:rPr>
            <w:noProof/>
            <w:webHidden/>
          </w:rPr>
        </w:r>
        <w:r w:rsidR="00FA153B">
          <w:rPr>
            <w:noProof/>
            <w:webHidden/>
          </w:rPr>
          <w:fldChar w:fldCharType="separate"/>
        </w:r>
        <w:r w:rsidR="00FA153B">
          <w:rPr>
            <w:noProof/>
            <w:webHidden/>
          </w:rPr>
          <w:t>66</w:t>
        </w:r>
        <w:r w:rsidR="00FA153B">
          <w:rPr>
            <w:noProof/>
            <w:webHidden/>
          </w:rPr>
          <w:fldChar w:fldCharType="end"/>
        </w:r>
      </w:hyperlink>
    </w:p>
    <w:p w:rsidR="00FA153B" w:rsidRDefault="00BE57E8">
      <w:pPr>
        <w:pStyle w:val="10"/>
        <w:tabs>
          <w:tab w:val="right" w:leader="dot" w:pos="8296"/>
        </w:tabs>
        <w:rPr>
          <w:noProof/>
        </w:rPr>
      </w:pPr>
      <w:hyperlink w:anchor="_Toc128055882" w:history="1">
        <w:r w:rsidR="00FA153B" w:rsidRPr="00911029">
          <w:rPr>
            <w:rStyle w:val="a7"/>
            <w:rFonts w:ascii="方正小标宋简体" w:eastAsia="方正小标宋简体" w:hAnsi="微软雅黑" w:hint="eastAsia"/>
            <w:noProof/>
          </w:rPr>
          <w:t>习近平总书记在瞻仰延安革命纪念地时的重要讲话</w:t>
        </w:r>
        <w:r w:rsidR="00FA153B">
          <w:rPr>
            <w:noProof/>
            <w:webHidden/>
          </w:rPr>
          <w:tab/>
        </w:r>
        <w:r w:rsidR="00FA153B">
          <w:rPr>
            <w:noProof/>
            <w:webHidden/>
          </w:rPr>
          <w:fldChar w:fldCharType="begin"/>
        </w:r>
        <w:r w:rsidR="00FA153B">
          <w:rPr>
            <w:noProof/>
            <w:webHidden/>
          </w:rPr>
          <w:instrText xml:space="preserve"> PAGEREF _Toc128055882 \h </w:instrText>
        </w:r>
        <w:r w:rsidR="00FA153B">
          <w:rPr>
            <w:noProof/>
            <w:webHidden/>
          </w:rPr>
        </w:r>
        <w:r w:rsidR="00FA153B">
          <w:rPr>
            <w:noProof/>
            <w:webHidden/>
          </w:rPr>
          <w:fldChar w:fldCharType="separate"/>
        </w:r>
        <w:r w:rsidR="00FA153B">
          <w:rPr>
            <w:noProof/>
            <w:webHidden/>
          </w:rPr>
          <w:t>70</w:t>
        </w:r>
        <w:r w:rsidR="00FA153B">
          <w:rPr>
            <w:noProof/>
            <w:webHidden/>
          </w:rPr>
          <w:fldChar w:fldCharType="end"/>
        </w:r>
      </w:hyperlink>
    </w:p>
    <w:p w:rsidR="00FA153B" w:rsidRDefault="00BE57E8">
      <w:pPr>
        <w:pStyle w:val="10"/>
        <w:tabs>
          <w:tab w:val="right" w:leader="dot" w:pos="8296"/>
        </w:tabs>
        <w:rPr>
          <w:noProof/>
        </w:rPr>
      </w:pPr>
      <w:hyperlink w:anchor="_Toc128055883" w:history="1">
        <w:r w:rsidR="00FA153B" w:rsidRPr="00911029">
          <w:rPr>
            <w:rStyle w:val="a7"/>
            <w:rFonts w:ascii="方正小标宋简体" w:eastAsia="方正小标宋简体" w:hAnsi="微软雅黑" w:hint="eastAsia"/>
            <w:noProof/>
          </w:rPr>
          <w:t>习近平总书记在陕西延安和河南安阳考察时的重要讲话</w:t>
        </w:r>
        <w:r w:rsidR="00FA153B">
          <w:rPr>
            <w:noProof/>
            <w:webHidden/>
          </w:rPr>
          <w:tab/>
        </w:r>
        <w:r w:rsidR="00FA153B">
          <w:rPr>
            <w:noProof/>
            <w:webHidden/>
          </w:rPr>
          <w:fldChar w:fldCharType="begin"/>
        </w:r>
        <w:r w:rsidR="00FA153B">
          <w:rPr>
            <w:noProof/>
            <w:webHidden/>
          </w:rPr>
          <w:instrText xml:space="preserve"> PAGEREF _Toc128055883 \h </w:instrText>
        </w:r>
        <w:r w:rsidR="00FA153B">
          <w:rPr>
            <w:noProof/>
            <w:webHidden/>
          </w:rPr>
        </w:r>
        <w:r w:rsidR="00FA153B">
          <w:rPr>
            <w:noProof/>
            <w:webHidden/>
          </w:rPr>
          <w:fldChar w:fldCharType="separate"/>
        </w:r>
        <w:r w:rsidR="00FA153B">
          <w:rPr>
            <w:noProof/>
            <w:webHidden/>
          </w:rPr>
          <w:t>75</w:t>
        </w:r>
        <w:r w:rsidR="00FA153B">
          <w:rPr>
            <w:noProof/>
            <w:webHidden/>
          </w:rPr>
          <w:fldChar w:fldCharType="end"/>
        </w:r>
      </w:hyperlink>
    </w:p>
    <w:p w:rsidR="00FA153B" w:rsidRDefault="00BE57E8">
      <w:pPr>
        <w:pStyle w:val="10"/>
        <w:tabs>
          <w:tab w:val="right" w:leader="dot" w:pos="8296"/>
        </w:tabs>
        <w:rPr>
          <w:noProof/>
        </w:rPr>
      </w:pPr>
      <w:hyperlink w:anchor="_Toc128055884" w:history="1">
        <w:r w:rsidR="00FA153B" w:rsidRPr="00911029">
          <w:rPr>
            <w:rStyle w:val="a7"/>
            <w:rFonts w:ascii="方正小标宋简体" w:eastAsia="方正小标宋简体" w:hAnsi="微软雅黑" w:hint="eastAsia"/>
            <w:noProof/>
          </w:rPr>
          <w:t>习近平总书记在学习贯彻党的二十大精神研讨班开班式上发表重要讲话</w:t>
        </w:r>
        <w:r w:rsidR="00FA153B" w:rsidRPr="00911029">
          <w:rPr>
            <w:rStyle w:val="a7"/>
            <w:rFonts w:ascii="方正小标宋简体" w:eastAsia="方正小标宋简体" w:hAnsi="微软雅黑"/>
            <w:noProof/>
          </w:rPr>
          <w:t xml:space="preserve">  </w:t>
        </w:r>
        <w:r w:rsidR="00FA153B" w:rsidRPr="00911029">
          <w:rPr>
            <w:rStyle w:val="a7"/>
            <w:rFonts w:ascii="方正小标宋简体" w:eastAsia="方正小标宋简体" w:hint="eastAsia"/>
            <w:noProof/>
            <w:shd w:val="clear" w:color="auto" w:fill="FFFFFF"/>
          </w:rPr>
          <w:t>强调正确理解和大力推进中国式现代化</w:t>
        </w:r>
        <w:r w:rsidR="00FA153B">
          <w:rPr>
            <w:noProof/>
            <w:webHidden/>
          </w:rPr>
          <w:tab/>
        </w:r>
        <w:r w:rsidR="00FA153B">
          <w:rPr>
            <w:noProof/>
            <w:webHidden/>
          </w:rPr>
          <w:fldChar w:fldCharType="begin"/>
        </w:r>
        <w:r w:rsidR="00FA153B">
          <w:rPr>
            <w:noProof/>
            <w:webHidden/>
          </w:rPr>
          <w:instrText xml:space="preserve"> PAGEREF _Toc128055884 \h </w:instrText>
        </w:r>
        <w:r w:rsidR="00FA153B">
          <w:rPr>
            <w:noProof/>
            <w:webHidden/>
          </w:rPr>
        </w:r>
        <w:r w:rsidR="00FA153B">
          <w:rPr>
            <w:noProof/>
            <w:webHidden/>
          </w:rPr>
          <w:fldChar w:fldCharType="separate"/>
        </w:r>
        <w:r w:rsidR="00FA153B">
          <w:rPr>
            <w:noProof/>
            <w:webHidden/>
          </w:rPr>
          <w:t>80</w:t>
        </w:r>
        <w:r w:rsidR="00FA153B">
          <w:rPr>
            <w:noProof/>
            <w:webHidden/>
          </w:rPr>
          <w:fldChar w:fldCharType="end"/>
        </w:r>
      </w:hyperlink>
    </w:p>
    <w:p w:rsidR="00FA153B" w:rsidRDefault="00BE57E8">
      <w:pPr>
        <w:pStyle w:val="10"/>
        <w:tabs>
          <w:tab w:val="right" w:leader="dot" w:pos="8296"/>
        </w:tabs>
        <w:rPr>
          <w:noProof/>
        </w:rPr>
      </w:pPr>
      <w:hyperlink w:anchor="_Toc128055885" w:history="1">
        <w:r w:rsidR="00FA153B" w:rsidRPr="00911029">
          <w:rPr>
            <w:rStyle w:val="a7"/>
            <w:rFonts w:ascii="方正小标宋简体" w:eastAsia="方正小标宋简体" w:hAnsi="Arial" w:cs="Arial" w:hint="eastAsia"/>
            <w:noProof/>
            <w:shd w:val="clear" w:color="auto" w:fill="FFFFFF"/>
          </w:rPr>
          <w:t>中共中央关于认真学习宣传贯彻党的二十大精神的决定</w:t>
        </w:r>
        <w:r w:rsidR="00FA153B">
          <w:rPr>
            <w:noProof/>
            <w:webHidden/>
          </w:rPr>
          <w:tab/>
        </w:r>
        <w:r w:rsidR="00FA153B">
          <w:rPr>
            <w:noProof/>
            <w:webHidden/>
          </w:rPr>
          <w:fldChar w:fldCharType="begin"/>
        </w:r>
        <w:r w:rsidR="00FA153B">
          <w:rPr>
            <w:noProof/>
            <w:webHidden/>
          </w:rPr>
          <w:instrText xml:space="preserve"> PAGEREF _Toc128055885 \h </w:instrText>
        </w:r>
        <w:r w:rsidR="00FA153B">
          <w:rPr>
            <w:noProof/>
            <w:webHidden/>
          </w:rPr>
        </w:r>
        <w:r w:rsidR="00FA153B">
          <w:rPr>
            <w:noProof/>
            <w:webHidden/>
          </w:rPr>
          <w:fldChar w:fldCharType="separate"/>
        </w:r>
        <w:r w:rsidR="00FA153B">
          <w:rPr>
            <w:noProof/>
            <w:webHidden/>
          </w:rPr>
          <w:t>86</w:t>
        </w:r>
        <w:r w:rsidR="00FA153B">
          <w:rPr>
            <w:noProof/>
            <w:webHidden/>
          </w:rPr>
          <w:fldChar w:fldCharType="end"/>
        </w:r>
      </w:hyperlink>
    </w:p>
    <w:p w:rsidR="00FA153B" w:rsidRDefault="00BE57E8">
      <w:pPr>
        <w:pStyle w:val="10"/>
        <w:tabs>
          <w:tab w:val="right" w:leader="dot" w:pos="8296"/>
        </w:tabs>
        <w:rPr>
          <w:noProof/>
        </w:rPr>
      </w:pPr>
      <w:hyperlink w:anchor="_Toc128055886" w:history="1">
        <w:r w:rsidR="00FA153B" w:rsidRPr="00911029">
          <w:rPr>
            <w:rStyle w:val="a7"/>
            <w:rFonts w:ascii="方正小标宋简体" w:eastAsia="方正小标宋简体" w:hAnsi="微软雅黑" w:hint="eastAsia"/>
            <w:noProof/>
          </w:rPr>
          <w:t>中共陕西省委关于认真学习宣传贯彻</w:t>
        </w:r>
        <w:r w:rsidR="00485378" w:rsidRPr="00485378">
          <w:rPr>
            <w:rStyle w:val="a7"/>
            <w:rFonts w:ascii="方正小标宋简体" w:eastAsia="方正小标宋简体" w:hAnsi="微软雅黑" w:hint="eastAsia"/>
            <w:noProof/>
          </w:rPr>
          <w:t>党的二十大精神的工</w:t>
        </w:r>
        <w:r w:rsidR="00485378" w:rsidRPr="00485378">
          <w:rPr>
            <w:rStyle w:val="a7"/>
            <w:rFonts w:ascii="方正小标宋简体" w:eastAsia="方正小标宋简体" w:hAnsi="微软雅黑" w:hint="eastAsia"/>
            <w:noProof/>
          </w:rPr>
          <w:t>作</w:t>
        </w:r>
        <w:r w:rsidR="00485378" w:rsidRPr="00485378">
          <w:rPr>
            <w:rStyle w:val="a7"/>
            <w:rFonts w:ascii="方正小标宋简体" w:eastAsia="方正小标宋简体" w:hAnsi="微软雅黑" w:hint="eastAsia"/>
            <w:noProof/>
          </w:rPr>
          <w:t>方案</w:t>
        </w:r>
        <w:r w:rsidR="00FA153B">
          <w:rPr>
            <w:noProof/>
            <w:webHidden/>
          </w:rPr>
          <w:tab/>
        </w:r>
        <w:r w:rsidR="00FA153B">
          <w:rPr>
            <w:noProof/>
            <w:webHidden/>
          </w:rPr>
          <w:fldChar w:fldCharType="begin"/>
        </w:r>
        <w:r w:rsidR="00FA153B">
          <w:rPr>
            <w:noProof/>
            <w:webHidden/>
          </w:rPr>
          <w:instrText xml:space="preserve"> PAGEREF _Toc128055886 \h </w:instrText>
        </w:r>
        <w:r w:rsidR="00FA153B">
          <w:rPr>
            <w:noProof/>
            <w:webHidden/>
          </w:rPr>
        </w:r>
        <w:r w:rsidR="00FA153B">
          <w:rPr>
            <w:noProof/>
            <w:webHidden/>
          </w:rPr>
          <w:fldChar w:fldCharType="separate"/>
        </w:r>
        <w:r w:rsidR="00FA153B">
          <w:rPr>
            <w:noProof/>
            <w:webHidden/>
          </w:rPr>
          <w:t>101</w:t>
        </w:r>
        <w:r w:rsidR="00FA153B">
          <w:rPr>
            <w:noProof/>
            <w:webHidden/>
          </w:rPr>
          <w:fldChar w:fldCharType="end"/>
        </w:r>
      </w:hyperlink>
    </w:p>
    <w:p w:rsidR="00FA153B" w:rsidRDefault="00BE57E8">
      <w:pPr>
        <w:pStyle w:val="10"/>
        <w:tabs>
          <w:tab w:val="right" w:leader="dot" w:pos="8296"/>
        </w:tabs>
        <w:rPr>
          <w:noProof/>
        </w:rPr>
      </w:pPr>
      <w:hyperlink w:anchor="_Toc128055887" w:history="1">
        <w:r w:rsidR="00FA153B" w:rsidRPr="00911029">
          <w:rPr>
            <w:rStyle w:val="a7"/>
            <w:rFonts w:ascii="方正小标宋简体" w:eastAsia="方正小标宋简体" w:hAnsi="微软雅黑" w:cs="Tahoma" w:hint="eastAsia"/>
            <w:noProof/>
            <w:shd w:val="clear" w:color="auto" w:fill="FFFFFF"/>
          </w:rPr>
          <w:t>全省市厅级主要领导干部学习贯彻党的二十大精神专题学习班开班</w:t>
        </w:r>
        <w:r w:rsidR="00FA153B" w:rsidRPr="00911029">
          <w:rPr>
            <w:rStyle w:val="a7"/>
            <w:rFonts w:ascii="方正小标宋简体" w:eastAsia="方正小标宋简体" w:hAnsi="微软雅黑" w:cs="Tahoma"/>
            <w:noProof/>
            <w:shd w:val="clear" w:color="auto" w:fill="FFFFFF"/>
          </w:rPr>
          <w:t xml:space="preserve">  </w:t>
        </w:r>
        <w:r w:rsidR="00FA153B" w:rsidRPr="00911029">
          <w:rPr>
            <w:rStyle w:val="a7"/>
            <w:rFonts w:ascii="方正小标宋简体" w:eastAsia="方正小标宋简体" w:hAnsi="微软雅黑" w:cs="Tahoma" w:hint="eastAsia"/>
            <w:noProof/>
            <w:shd w:val="clear" w:color="auto" w:fill="FFFFFF"/>
          </w:rPr>
          <w:t>赵一德出席开班式并讲话</w:t>
        </w:r>
        <w:r w:rsidR="00FA153B">
          <w:rPr>
            <w:noProof/>
            <w:webHidden/>
          </w:rPr>
          <w:tab/>
        </w:r>
        <w:r w:rsidR="00FA153B">
          <w:rPr>
            <w:noProof/>
            <w:webHidden/>
          </w:rPr>
          <w:fldChar w:fldCharType="begin"/>
        </w:r>
        <w:r w:rsidR="00FA153B">
          <w:rPr>
            <w:noProof/>
            <w:webHidden/>
          </w:rPr>
          <w:instrText xml:space="preserve"> PAGEREF _Toc128055887 \h </w:instrText>
        </w:r>
        <w:r w:rsidR="00FA153B">
          <w:rPr>
            <w:noProof/>
            <w:webHidden/>
          </w:rPr>
        </w:r>
        <w:r w:rsidR="00FA153B">
          <w:rPr>
            <w:noProof/>
            <w:webHidden/>
          </w:rPr>
          <w:fldChar w:fldCharType="separate"/>
        </w:r>
        <w:r w:rsidR="00FA153B">
          <w:rPr>
            <w:noProof/>
            <w:webHidden/>
          </w:rPr>
          <w:t>114</w:t>
        </w:r>
        <w:r w:rsidR="00FA153B">
          <w:rPr>
            <w:noProof/>
            <w:webHidden/>
          </w:rPr>
          <w:fldChar w:fldCharType="end"/>
        </w:r>
      </w:hyperlink>
    </w:p>
    <w:p w:rsidR="00FA153B" w:rsidRDefault="00BE57E8">
      <w:pPr>
        <w:pStyle w:val="10"/>
        <w:tabs>
          <w:tab w:val="right" w:leader="dot" w:pos="8296"/>
        </w:tabs>
        <w:rPr>
          <w:noProof/>
        </w:rPr>
      </w:pPr>
      <w:hyperlink w:anchor="_Toc128055888" w:history="1">
        <w:r w:rsidR="00FA153B" w:rsidRPr="00911029">
          <w:rPr>
            <w:rStyle w:val="a7"/>
            <w:rFonts w:ascii="方正小标宋简体" w:eastAsia="方正小标宋简体" w:hAnsi="微软雅黑" w:cs="宋体" w:hint="eastAsia"/>
            <w:bCs/>
            <w:noProof/>
            <w:kern w:val="36"/>
          </w:rPr>
          <w:t>二十大对党章作出这些修改</w:t>
        </w:r>
        <w:r w:rsidR="00FA153B">
          <w:rPr>
            <w:noProof/>
            <w:webHidden/>
          </w:rPr>
          <w:tab/>
        </w:r>
        <w:r w:rsidR="00FA153B">
          <w:rPr>
            <w:noProof/>
            <w:webHidden/>
          </w:rPr>
          <w:fldChar w:fldCharType="begin"/>
        </w:r>
        <w:r w:rsidR="00FA153B">
          <w:rPr>
            <w:noProof/>
            <w:webHidden/>
          </w:rPr>
          <w:instrText xml:space="preserve"> PAGEREF _Toc128055888 \h </w:instrText>
        </w:r>
        <w:r w:rsidR="00FA153B">
          <w:rPr>
            <w:noProof/>
            <w:webHidden/>
          </w:rPr>
        </w:r>
        <w:r w:rsidR="00FA153B">
          <w:rPr>
            <w:noProof/>
            <w:webHidden/>
          </w:rPr>
          <w:fldChar w:fldCharType="separate"/>
        </w:r>
        <w:r w:rsidR="00FA153B">
          <w:rPr>
            <w:noProof/>
            <w:webHidden/>
          </w:rPr>
          <w:t>118</w:t>
        </w:r>
        <w:r w:rsidR="00FA153B">
          <w:rPr>
            <w:noProof/>
            <w:webHidden/>
          </w:rPr>
          <w:fldChar w:fldCharType="end"/>
        </w:r>
      </w:hyperlink>
    </w:p>
    <w:p w:rsidR="00FA153B" w:rsidRDefault="00BE57E8">
      <w:pPr>
        <w:pStyle w:val="10"/>
        <w:tabs>
          <w:tab w:val="right" w:leader="dot" w:pos="8296"/>
        </w:tabs>
        <w:rPr>
          <w:noProof/>
        </w:rPr>
      </w:pPr>
      <w:hyperlink w:anchor="_Toc128055889" w:history="1">
        <w:r w:rsidR="00FA153B" w:rsidRPr="00911029">
          <w:rPr>
            <w:rStyle w:val="a7"/>
            <w:rFonts w:ascii="方正小标宋简体" w:eastAsia="方正小标宋简体" w:hAnsi="微软雅黑" w:hint="eastAsia"/>
            <w:noProof/>
          </w:rPr>
          <w:t>党的二十大党章修改的九个要点</w:t>
        </w:r>
        <w:r w:rsidR="00FA153B">
          <w:rPr>
            <w:noProof/>
            <w:webHidden/>
          </w:rPr>
          <w:tab/>
        </w:r>
        <w:r w:rsidR="00FA153B">
          <w:rPr>
            <w:noProof/>
            <w:webHidden/>
          </w:rPr>
          <w:fldChar w:fldCharType="begin"/>
        </w:r>
        <w:r w:rsidR="00FA153B">
          <w:rPr>
            <w:noProof/>
            <w:webHidden/>
          </w:rPr>
          <w:instrText xml:space="preserve"> PAGEREF _Toc128055889 \h </w:instrText>
        </w:r>
        <w:r w:rsidR="00FA153B">
          <w:rPr>
            <w:noProof/>
            <w:webHidden/>
          </w:rPr>
        </w:r>
        <w:r w:rsidR="00FA153B">
          <w:rPr>
            <w:noProof/>
            <w:webHidden/>
          </w:rPr>
          <w:fldChar w:fldCharType="separate"/>
        </w:r>
        <w:r w:rsidR="00FA153B">
          <w:rPr>
            <w:noProof/>
            <w:webHidden/>
          </w:rPr>
          <w:t>122</w:t>
        </w:r>
        <w:r w:rsidR="00FA153B">
          <w:rPr>
            <w:noProof/>
            <w:webHidden/>
          </w:rPr>
          <w:fldChar w:fldCharType="end"/>
        </w:r>
      </w:hyperlink>
    </w:p>
    <w:p w:rsidR="00843ED9" w:rsidRDefault="0008738E" w:rsidP="00D21FF7">
      <w:pPr>
        <w:spacing w:line="540" w:lineRule="exact"/>
        <w:ind w:firstLineChars="200" w:firstLine="560"/>
        <w:rPr>
          <w:rFonts w:ascii="仿宋_GB2312" w:eastAsia="仿宋_GB2312"/>
          <w:sz w:val="28"/>
          <w:szCs w:val="28"/>
        </w:rPr>
      </w:pPr>
      <w:r>
        <w:rPr>
          <w:rFonts w:ascii="仿宋_GB2312" w:eastAsia="仿宋_GB2312"/>
          <w:sz w:val="28"/>
          <w:szCs w:val="28"/>
        </w:rPr>
        <w:fldChar w:fldCharType="end"/>
      </w:r>
    </w:p>
    <w:p w:rsidR="00741A66" w:rsidRDefault="00741A66" w:rsidP="00D21FF7">
      <w:pPr>
        <w:spacing w:line="540" w:lineRule="exact"/>
        <w:ind w:firstLineChars="200" w:firstLine="560"/>
        <w:rPr>
          <w:rFonts w:ascii="仿宋_GB2312" w:eastAsia="仿宋_GB2312"/>
          <w:sz w:val="28"/>
          <w:szCs w:val="28"/>
        </w:rPr>
        <w:sectPr w:rsidR="00741A66" w:rsidSect="00741A66">
          <w:pgSz w:w="11906" w:h="16838"/>
          <w:pgMar w:top="1440" w:right="1800" w:bottom="1440" w:left="1800" w:header="851" w:footer="992" w:gutter="0"/>
          <w:pgNumType w:start="1"/>
          <w:cols w:space="425"/>
          <w:docGrid w:type="lines" w:linePitch="312"/>
        </w:sectPr>
      </w:pPr>
    </w:p>
    <w:p w:rsidR="00E2075B" w:rsidRPr="00CC6525" w:rsidRDefault="00E2075B" w:rsidP="00CC6525">
      <w:pPr>
        <w:pStyle w:val="1"/>
        <w:shd w:val="clear" w:color="auto" w:fill="FFFFFF"/>
        <w:spacing w:before="0" w:beforeAutospacing="0" w:after="0" w:afterAutospacing="0" w:line="540" w:lineRule="exact"/>
        <w:jc w:val="center"/>
        <w:rPr>
          <w:rFonts w:ascii="方正小标宋简体" w:eastAsia="方正小标宋简体" w:hAnsi="微软雅黑"/>
          <w:b w:val="0"/>
          <w:color w:val="000000"/>
          <w:sz w:val="32"/>
          <w:szCs w:val="32"/>
        </w:rPr>
      </w:pPr>
      <w:bookmarkStart w:id="0" w:name="_Toc128055876"/>
      <w:r w:rsidRPr="00CC6525">
        <w:rPr>
          <w:rFonts w:ascii="方正小标宋简体" w:eastAsia="方正小标宋简体" w:hAnsi="微软雅黑" w:hint="eastAsia"/>
          <w:b w:val="0"/>
          <w:bCs w:val="0"/>
          <w:color w:val="333333"/>
          <w:kern w:val="0"/>
          <w:sz w:val="32"/>
          <w:szCs w:val="32"/>
        </w:rPr>
        <w:lastRenderedPageBreak/>
        <w:t>高举中国特色社会主义伟大旗帜</w:t>
      </w:r>
      <w:bookmarkEnd w:id="0"/>
    </w:p>
    <w:p w:rsidR="00E2075B" w:rsidRPr="00C275BF" w:rsidRDefault="00E2075B" w:rsidP="00C275BF">
      <w:pPr>
        <w:widowControl/>
        <w:shd w:val="clear" w:color="auto" w:fill="FFFFFF"/>
        <w:spacing w:line="540" w:lineRule="exact"/>
        <w:jc w:val="center"/>
        <w:rPr>
          <w:rFonts w:ascii="方正小标宋简体" w:eastAsia="方正小标宋简体" w:hAnsi="微软雅黑" w:cs="宋体"/>
          <w:color w:val="333333"/>
          <w:kern w:val="0"/>
          <w:sz w:val="32"/>
          <w:szCs w:val="32"/>
        </w:rPr>
      </w:pPr>
      <w:r w:rsidRPr="00C275BF">
        <w:rPr>
          <w:rFonts w:ascii="方正小标宋简体" w:eastAsia="方正小标宋简体" w:hAnsi="微软雅黑" w:cs="宋体" w:hint="eastAsia"/>
          <w:bCs/>
          <w:color w:val="333333"/>
          <w:kern w:val="0"/>
          <w:sz w:val="32"/>
          <w:szCs w:val="32"/>
        </w:rPr>
        <w:t>为全面建设社会主义现代化国家而团结奋斗</w:t>
      </w:r>
    </w:p>
    <w:p w:rsidR="00E2075B" w:rsidRPr="00C275BF" w:rsidRDefault="00E2075B" w:rsidP="00C275BF">
      <w:pPr>
        <w:widowControl/>
        <w:shd w:val="clear" w:color="auto" w:fill="FFFFFF"/>
        <w:spacing w:line="540" w:lineRule="exact"/>
        <w:jc w:val="center"/>
        <w:rPr>
          <w:rFonts w:ascii="方正小标宋简体" w:eastAsia="方正小标宋简体" w:hAnsi="微软雅黑" w:cs="宋体"/>
          <w:color w:val="333333"/>
          <w:kern w:val="0"/>
          <w:sz w:val="32"/>
          <w:szCs w:val="32"/>
        </w:rPr>
      </w:pPr>
      <w:r w:rsidRPr="00C275BF">
        <w:rPr>
          <w:rFonts w:ascii="方正小标宋简体" w:eastAsia="方正小标宋简体" w:hAnsi="微软雅黑" w:cs="宋体" w:hint="eastAsia"/>
          <w:bCs/>
          <w:color w:val="333333"/>
          <w:kern w:val="0"/>
          <w:sz w:val="32"/>
          <w:szCs w:val="32"/>
        </w:rPr>
        <w:t>——在中国共产党第二十次全国代表大会上的报告</w:t>
      </w:r>
    </w:p>
    <w:p w:rsidR="00E2075B" w:rsidRPr="00C275BF" w:rsidRDefault="00E2075B" w:rsidP="00C275BF">
      <w:pPr>
        <w:widowControl/>
        <w:shd w:val="clear" w:color="auto" w:fill="FFFFFF"/>
        <w:spacing w:line="540" w:lineRule="exact"/>
        <w:jc w:val="center"/>
        <w:rPr>
          <w:rFonts w:ascii="仿宋_GB2312" w:eastAsia="仿宋_GB2312" w:hAnsi="微软雅黑" w:cs="宋体"/>
          <w:color w:val="333333"/>
          <w:kern w:val="0"/>
          <w:sz w:val="28"/>
          <w:szCs w:val="28"/>
        </w:rPr>
      </w:pPr>
      <w:r w:rsidRPr="00C275BF">
        <w:rPr>
          <w:rFonts w:ascii="仿宋_GB2312" w:eastAsia="仿宋_GB2312" w:hAnsi="微软雅黑" w:cs="宋体" w:hint="eastAsia"/>
          <w:color w:val="333333"/>
          <w:kern w:val="0"/>
          <w:sz w:val="28"/>
          <w:szCs w:val="28"/>
        </w:rPr>
        <w:t>（2022年10月16日）</w:t>
      </w:r>
    </w:p>
    <w:p w:rsidR="00C275BF" w:rsidRPr="00C275BF" w:rsidRDefault="00E2075B" w:rsidP="00C275BF">
      <w:pPr>
        <w:widowControl/>
        <w:shd w:val="clear" w:color="auto" w:fill="FFFFFF"/>
        <w:spacing w:line="540" w:lineRule="exact"/>
        <w:jc w:val="center"/>
        <w:rPr>
          <w:rFonts w:ascii="仿宋_GB2312" w:eastAsia="仿宋_GB2312" w:hAnsi="微软雅黑" w:cs="宋体"/>
          <w:bCs/>
          <w:color w:val="333333"/>
          <w:kern w:val="0"/>
          <w:sz w:val="28"/>
          <w:szCs w:val="28"/>
        </w:rPr>
      </w:pPr>
      <w:r w:rsidRPr="00C275BF">
        <w:rPr>
          <w:rFonts w:ascii="仿宋_GB2312" w:eastAsia="仿宋_GB2312" w:hAnsi="微软雅黑" w:cs="宋体" w:hint="eastAsia"/>
          <w:bCs/>
          <w:color w:val="333333"/>
          <w:kern w:val="0"/>
          <w:sz w:val="28"/>
          <w:szCs w:val="28"/>
        </w:rPr>
        <w:t>习近平</w:t>
      </w:r>
    </w:p>
    <w:p w:rsidR="00E2075B" w:rsidRPr="00C275BF" w:rsidRDefault="00E2075B" w:rsidP="00C275BF">
      <w:pPr>
        <w:widowControl/>
        <w:shd w:val="clear" w:color="auto" w:fill="FFFFFF"/>
        <w:spacing w:line="540" w:lineRule="exact"/>
        <w:rPr>
          <w:rFonts w:ascii="仿宋_GB2312" w:eastAsia="仿宋_GB2312" w:hAnsi="微软雅黑" w:cs="宋体"/>
          <w:b/>
          <w:bCs/>
          <w:color w:val="333333"/>
          <w:kern w:val="0"/>
          <w:sz w:val="28"/>
          <w:szCs w:val="28"/>
        </w:rPr>
      </w:pPr>
      <w:r w:rsidRPr="00D21FF7">
        <w:rPr>
          <w:rFonts w:ascii="仿宋_GB2312" w:eastAsia="仿宋_GB2312" w:hAnsi="微软雅黑" w:cs="宋体" w:hint="eastAsia"/>
          <w:color w:val="333333"/>
          <w:kern w:val="0"/>
          <w:sz w:val="28"/>
          <w:szCs w:val="28"/>
        </w:rPr>
        <w:t>同志们：</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现在，我代表第十九届中央委员会向大会作报告。</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中国共产党第二十次全国代表大会，是在全党全国各族人民迈上全面建设社会主义现代化国家新征程、向第二个百年奋斗目标进军的关键时刻召开的一次十分重要的大会。</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大会的主题是：高举中国特色社会主义伟大旗帜，全面贯彻新时代中国特色社会主义思想，弘扬伟大建党精神，自信自强、守正创新，</w:t>
      </w:r>
      <w:proofErr w:type="gramStart"/>
      <w:r w:rsidRPr="00D21FF7">
        <w:rPr>
          <w:rFonts w:ascii="仿宋_GB2312" w:eastAsia="仿宋_GB2312" w:hAnsi="微软雅黑" w:cs="宋体" w:hint="eastAsia"/>
          <w:color w:val="333333"/>
          <w:kern w:val="0"/>
          <w:sz w:val="28"/>
          <w:szCs w:val="28"/>
        </w:rPr>
        <w:t>踔</w:t>
      </w:r>
      <w:proofErr w:type="gramEnd"/>
      <w:r w:rsidRPr="00D21FF7">
        <w:rPr>
          <w:rFonts w:ascii="仿宋_GB2312" w:eastAsia="仿宋_GB2312" w:hAnsi="微软雅黑" w:cs="宋体" w:hint="eastAsia"/>
          <w:color w:val="333333"/>
          <w:kern w:val="0"/>
          <w:sz w:val="28"/>
          <w:szCs w:val="28"/>
        </w:rPr>
        <w:t>厉奋发、勇毅前行，为全面建设社会主义现代化国家、全面推进中华民族伟大复兴而团结奋斗。</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E2075B" w:rsidRPr="00C275BF"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C275BF">
        <w:rPr>
          <w:rFonts w:ascii="黑体" w:eastAsia="黑体" w:hAnsi="黑体" w:cs="宋体" w:hint="eastAsia"/>
          <w:bCs/>
          <w:color w:val="333333"/>
          <w:kern w:val="0"/>
          <w:sz w:val="28"/>
          <w:szCs w:val="28"/>
        </w:rPr>
        <w:t>一、过去五年的工作和新时代十年的伟大变革</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w:t>
      </w:r>
      <w:r w:rsidRPr="00D21FF7">
        <w:rPr>
          <w:rFonts w:ascii="微软雅黑" w:eastAsia="微软雅黑" w:hAnsi="微软雅黑" w:cs="微软雅黑" w:hint="eastAsia"/>
          <w:color w:val="333333"/>
          <w:kern w:val="0"/>
          <w:sz w:val="28"/>
          <w:szCs w:val="28"/>
        </w:rPr>
        <w:t>〇</w:t>
      </w:r>
      <w:r w:rsidRPr="00D21FF7">
        <w:rPr>
          <w:rFonts w:ascii="仿宋_GB2312" w:eastAsia="仿宋_GB2312" w:hAnsi="仿宋_GB2312" w:cs="仿宋_GB2312" w:hint="eastAsia"/>
          <w:color w:val="333333"/>
          <w:kern w:val="0"/>
          <w:sz w:val="28"/>
          <w:szCs w:val="28"/>
        </w:rPr>
        <w:t>三五年远景目标，全面总结党的百年奋斗重大成就和历史经</w:t>
      </w:r>
      <w:r w:rsidRPr="00D21FF7">
        <w:rPr>
          <w:rFonts w:ascii="仿宋_GB2312" w:eastAsia="仿宋_GB2312" w:hAnsi="仿宋_GB2312" w:cs="仿宋_GB2312" w:hint="eastAsia"/>
          <w:color w:val="333333"/>
          <w:kern w:val="0"/>
          <w:sz w:val="28"/>
          <w:szCs w:val="28"/>
        </w:rPr>
        <w:lastRenderedPageBreak/>
        <w:t>验等重大问题</w:t>
      </w:r>
      <w:proofErr w:type="gramStart"/>
      <w:r w:rsidRPr="00D21FF7">
        <w:rPr>
          <w:rFonts w:ascii="仿宋_GB2312" w:eastAsia="仿宋_GB2312" w:hAnsi="仿宋_GB2312" w:cs="仿宋_GB2312" w:hint="eastAsia"/>
          <w:color w:val="333333"/>
          <w:kern w:val="0"/>
          <w:sz w:val="28"/>
          <w:szCs w:val="28"/>
        </w:rPr>
        <w:t>作出</w:t>
      </w:r>
      <w:proofErr w:type="gramEnd"/>
      <w:r w:rsidRPr="00D21FF7">
        <w:rPr>
          <w:rFonts w:ascii="仿宋_GB2312" w:eastAsia="仿宋_GB2312" w:hAnsi="仿宋_GB2312" w:cs="仿宋_GB2312" w:hint="eastAsia"/>
          <w:color w:val="333333"/>
          <w:kern w:val="0"/>
          <w:sz w:val="28"/>
          <w:szCs w:val="28"/>
        </w:rPr>
        <w:t>决定和决议，就党和国家事业发展</w:t>
      </w:r>
      <w:proofErr w:type="gramStart"/>
      <w:r w:rsidRPr="00D21FF7">
        <w:rPr>
          <w:rFonts w:ascii="仿宋_GB2312" w:eastAsia="仿宋_GB2312" w:hAnsi="仿宋_GB2312" w:cs="仿宋_GB2312" w:hint="eastAsia"/>
          <w:color w:val="333333"/>
          <w:kern w:val="0"/>
          <w:sz w:val="28"/>
          <w:szCs w:val="28"/>
        </w:rPr>
        <w:t>作出</w:t>
      </w:r>
      <w:proofErr w:type="gramEnd"/>
      <w:r w:rsidRPr="00D21FF7">
        <w:rPr>
          <w:rFonts w:ascii="仿宋_GB2312" w:eastAsia="仿宋_GB2312" w:hAnsi="仿宋_GB2312" w:cs="仿宋_GB2312" w:hint="eastAsia"/>
          <w:color w:val="333333"/>
          <w:kern w:val="0"/>
          <w:sz w:val="28"/>
          <w:szCs w:val="28"/>
        </w:rPr>
        <w:t>重大战略部署，团结带领全党全军全国各族人民有效</w:t>
      </w:r>
      <w:proofErr w:type="gramStart"/>
      <w:r w:rsidRPr="00D21FF7">
        <w:rPr>
          <w:rFonts w:ascii="仿宋_GB2312" w:eastAsia="仿宋_GB2312" w:hAnsi="仿宋_GB2312" w:cs="仿宋_GB2312" w:hint="eastAsia"/>
          <w:color w:val="333333"/>
          <w:kern w:val="0"/>
          <w:sz w:val="28"/>
          <w:szCs w:val="28"/>
        </w:rPr>
        <w:t>应对严峻</w:t>
      </w:r>
      <w:proofErr w:type="gramEnd"/>
      <w:r w:rsidRPr="00D21FF7">
        <w:rPr>
          <w:rFonts w:ascii="仿宋_GB2312" w:eastAsia="仿宋_GB2312" w:hAnsi="仿宋_GB2312" w:cs="仿宋_GB2312" w:hint="eastAsia"/>
          <w:color w:val="333333"/>
          <w:kern w:val="0"/>
          <w:sz w:val="28"/>
          <w:szCs w:val="28"/>
        </w:rPr>
        <w:t>复杂的国际形势和接踵而至的巨大风险挑战，以奋发有为的精神把新时代中国特色社会主义不断推向前进。</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sidRPr="00D21FF7">
        <w:rPr>
          <w:rFonts w:ascii="仿宋_GB2312" w:eastAsia="仿宋_GB2312" w:hAnsi="微软雅黑" w:cs="宋体" w:hint="eastAsia"/>
          <w:color w:val="333333"/>
          <w:kern w:val="0"/>
          <w:sz w:val="28"/>
          <w:szCs w:val="28"/>
        </w:rPr>
        <w:t>践行</w:t>
      </w:r>
      <w:proofErr w:type="gramEnd"/>
      <w:r w:rsidRPr="00D21FF7">
        <w:rPr>
          <w:rFonts w:ascii="仿宋_GB2312" w:eastAsia="仿宋_GB2312" w:hAnsi="微软雅黑" w:cs="宋体" w:hint="eastAsia"/>
          <w:color w:val="333333"/>
          <w:kern w:val="0"/>
          <w:sz w:val="28"/>
          <w:szCs w:val="28"/>
        </w:rPr>
        <w:t>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w:t>
      </w:r>
      <w:r w:rsidRPr="00D21FF7">
        <w:rPr>
          <w:rFonts w:ascii="仿宋_GB2312" w:eastAsia="仿宋_GB2312" w:hAnsi="微软雅黑" w:cs="宋体" w:hint="eastAsia"/>
          <w:color w:val="333333"/>
          <w:kern w:val="0"/>
          <w:sz w:val="28"/>
          <w:szCs w:val="28"/>
        </w:rPr>
        <w:lastRenderedPageBreak/>
        <w:t>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w:t>
      </w:r>
      <w:r w:rsidRPr="00D21FF7">
        <w:rPr>
          <w:rFonts w:ascii="仿宋_GB2312" w:eastAsia="仿宋_GB2312" w:hAnsi="微软雅黑" w:cs="宋体" w:hint="eastAsia"/>
          <w:color w:val="333333"/>
          <w:kern w:val="0"/>
          <w:sz w:val="28"/>
          <w:szCs w:val="28"/>
        </w:rPr>
        <w:lastRenderedPageBreak/>
        <w:t>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——我们创立了新时代中国特色社会主义思想，明确坚持和发展中国特色社会主义的基本方略，提出一系列治国</w:t>
      </w:r>
      <w:proofErr w:type="gramStart"/>
      <w:r w:rsidRPr="00D21FF7">
        <w:rPr>
          <w:rFonts w:ascii="仿宋_GB2312" w:eastAsia="仿宋_GB2312" w:hAnsi="微软雅黑" w:cs="宋体" w:hint="eastAsia"/>
          <w:color w:val="333333"/>
          <w:kern w:val="0"/>
          <w:sz w:val="28"/>
          <w:szCs w:val="28"/>
        </w:rPr>
        <w:t>理政新理念</w:t>
      </w:r>
      <w:proofErr w:type="gramEnd"/>
      <w:r w:rsidRPr="00D21FF7">
        <w:rPr>
          <w:rFonts w:ascii="仿宋_GB2312" w:eastAsia="仿宋_GB2312" w:hAnsi="微软雅黑" w:cs="宋体" w:hint="eastAsia"/>
          <w:color w:val="333333"/>
          <w:kern w:val="0"/>
          <w:sz w:val="28"/>
          <w:szCs w:val="28"/>
        </w:rPr>
        <w:t>新思想新战略，实现了马克思主义中国化时代化新的飞跃，坚持不懈用这一创新理论武装头脑、指导实践、推动工作，为新时代党和国家事业发展提供了根本遵循。</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——我们全面加强党的领导，明确中国特色社会主义</w:t>
      </w:r>
      <w:proofErr w:type="gramStart"/>
      <w:r w:rsidRPr="00D21FF7">
        <w:rPr>
          <w:rFonts w:ascii="仿宋_GB2312" w:eastAsia="仿宋_GB2312" w:hAnsi="微软雅黑" w:cs="宋体" w:hint="eastAsia"/>
          <w:color w:val="333333"/>
          <w:kern w:val="0"/>
          <w:sz w:val="28"/>
          <w:szCs w:val="28"/>
        </w:rPr>
        <w:t>最</w:t>
      </w:r>
      <w:proofErr w:type="gramEnd"/>
      <w:r w:rsidRPr="00D21FF7">
        <w:rPr>
          <w:rFonts w:ascii="仿宋_GB2312" w:eastAsia="仿宋_GB2312" w:hAnsi="微软雅黑" w:cs="宋体" w:hint="eastAsia"/>
          <w:color w:val="333333"/>
          <w:kern w:val="0"/>
          <w:sz w:val="28"/>
          <w:szCs w:val="28"/>
        </w:rPr>
        <w:t>本质的特征是中国共产党领导，中国特色社会主义制度的最大优势是中国共产</w:t>
      </w:r>
      <w:r w:rsidRPr="00D21FF7">
        <w:rPr>
          <w:rFonts w:ascii="仿宋_GB2312" w:eastAsia="仿宋_GB2312" w:hAnsi="微软雅黑" w:cs="宋体" w:hint="eastAsia"/>
          <w:color w:val="333333"/>
          <w:kern w:val="0"/>
          <w:sz w:val="28"/>
          <w:szCs w:val="28"/>
        </w:rPr>
        <w:lastRenderedPageBreak/>
        <w:t>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——我们对新时代党和国家事业发展</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——我们经过接续奋斗，实现了小康这个中华民族的千年梦想，我国发展站在了更高历史起点上。我们坚持精准扶贫、</w:t>
      </w:r>
      <w:proofErr w:type="gramStart"/>
      <w:r w:rsidRPr="00D21FF7">
        <w:rPr>
          <w:rFonts w:ascii="仿宋_GB2312" w:eastAsia="仿宋_GB2312" w:hAnsi="微软雅黑" w:cs="宋体" w:hint="eastAsia"/>
          <w:color w:val="333333"/>
          <w:kern w:val="0"/>
          <w:sz w:val="28"/>
          <w:szCs w:val="28"/>
        </w:rPr>
        <w:t>尽锐出战</w:t>
      </w:r>
      <w:proofErr w:type="gramEnd"/>
      <w:r w:rsidRPr="00D21FF7">
        <w:rPr>
          <w:rFonts w:ascii="仿宋_GB2312" w:eastAsia="仿宋_GB2312" w:hAnsi="微软雅黑" w:cs="宋体" w:hint="eastAsia"/>
          <w:color w:val="333333"/>
          <w:kern w:val="0"/>
          <w:sz w:val="28"/>
          <w:szCs w:val="28"/>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了重大贡献。</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D21FF7">
        <w:rPr>
          <w:rFonts w:ascii="仿宋_GB2312" w:eastAsia="仿宋_GB2312" w:hAnsi="微软雅黑" w:cs="宋体" w:hint="eastAsia"/>
          <w:color w:val="333333"/>
          <w:kern w:val="0"/>
          <w:sz w:val="28"/>
          <w:szCs w:val="28"/>
        </w:rPr>
        <w:t>五十四万亿</w:t>
      </w:r>
      <w:proofErr w:type="gramEnd"/>
      <w:r w:rsidRPr="00D21FF7">
        <w:rPr>
          <w:rFonts w:ascii="仿宋_GB2312" w:eastAsia="仿宋_GB2312" w:hAnsi="微软雅黑" w:cs="宋体" w:hint="eastAsia"/>
          <w:color w:val="333333"/>
          <w:kern w:val="0"/>
          <w:sz w:val="28"/>
          <w:szCs w:val="28"/>
        </w:rPr>
        <w:t>元增长到</w:t>
      </w:r>
      <w:proofErr w:type="gramStart"/>
      <w:r w:rsidRPr="00D21FF7">
        <w:rPr>
          <w:rFonts w:ascii="仿宋_GB2312" w:eastAsia="仿宋_GB2312" w:hAnsi="微软雅黑" w:cs="宋体" w:hint="eastAsia"/>
          <w:color w:val="333333"/>
          <w:kern w:val="0"/>
          <w:sz w:val="28"/>
          <w:szCs w:val="28"/>
        </w:rPr>
        <w:t>一百一十四万亿</w:t>
      </w:r>
      <w:proofErr w:type="gramEnd"/>
      <w:r w:rsidRPr="00D21FF7">
        <w:rPr>
          <w:rFonts w:ascii="仿宋_GB2312" w:eastAsia="仿宋_GB2312" w:hAnsi="微软雅黑" w:cs="宋体" w:hint="eastAsia"/>
          <w:color w:val="333333"/>
          <w:kern w:val="0"/>
          <w:sz w:val="28"/>
          <w:szCs w:val="28"/>
        </w:rPr>
        <w:t>元，我国经济总量占世界经济的比重达百分之十八点五，提高七点二个百分点，稳居世界第二位；人均国内生产总值从三万九千八百元增加到八万一千元。谷物总产量稳居</w:t>
      </w:r>
      <w:r w:rsidRPr="00D21FF7">
        <w:rPr>
          <w:rFonts w:ascii="仿宋_GB2312" w:eastAsia="仿宋_GB2312" w:hAnsi="微软雅黑" w:cs="宋体" w:hint="eastAsia"/>
          <w:color w:val="333333"/>
          <w:kern w:val="0"/>
          <w:sz w:val="28"/>
          <w:szCs w:val="28"/>
        </w:rPr>
        <w:lastRenderedPageBreak/>
        <w:t>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w:t>
      </w:r>
      <w:proofErr w:type="gramStart"/>
      <w:r w:rsidRPr="00D21FF7">
        <w:rPr>
          <w:rFonts w:ascii="仿宋_GB2312" w:eastAsia="仿宋_GB2312" w:hAnsi="微软雅黑" w:cs="宋体" w:hint="eastAsia"/>
          <w:color w:val="333333"/>
          <w:kern w:val="0"/>
          <w:sz w:val="28"/>
          <w:szCs w:val="28"/>
        </w:rPr>
        <w:t>一万亿</w:t>
      </w:r>
      <w:proofErr w:type="gramEnd"/>
      <w:r w:rsidRPr="00D21FF7">
        <w:rPr>
          <w:rFonts w:ascii="仿宋_GB2312" w:eastAsia="仿宋_GB2312" w:hAnsi="微软雅黑" w:cs="宋体" w:hint="eastAsia"/>
          <w:color w:val="333333"/>
          <w:kern w:val="0"/>
          <w:sz w:val="28"/>
          <w:szCs w:val="28"/>
        </w:rPr>
        <w:t>元增加到</w:t>
      </w:r>
      <w:proofErr w:type="gramStart"/>
      <w:r w:rsidRPr="00D21FF7">
        <w:rPr>
          <w:rFonts w:ascii="仿宋_GB2312" w:eastAsia="仿宋_GB2312" w:hAnsi="微软雅黑" w:cs="宋体" w:hint="eastAsia"/>
          <w:color w:val="333333"/>
          <w:kern w:val="0"/>
          <w:sz w:val="28"/>
          <w:szCs w:val="28"/>
        </w:rPr>
        <w:t>二万八千亿</w:t>
      </w:r>
      <w:proofErr w:type="gramEnd"/>
      <w:r w:rsidRPr="00D21FF7">
        <w:rPr>
          <w:rFonts w:ascii="仿宋_GB2312" w:eastAsia="仿宋_GB2312" w:hAnsi="微软雅黑" w:cs="宋体" w:hint="eastAsia"/>
          <w:color w:val="333333"/>
          <w:kern w:val="0"/>
          <w:sz w:val="28"/>
          <w:szCs w:val="28"/>
        </w:rPr>
        <w:t>元，居世界第二位，研发人员总量居世界首位。基础研究和原始创新不断加强，一些关键核心技术实现突破，战略性新兴产业发展壮大，载人航天、探月探火、</w:t>
      </w:r>
      <w:proofErr w:type="gramStart"/>
      <w:r w:rsidRPr="00D21FF7">
        <w:rPr>
          <w:rFonts w:ascii="仿宋_GB2312" w:eastAsia="仿宋_GB2312" w:hAnsi="微软雅黑" w:cs="宋体" w:hint="eastAsia"/>
          <w:color w:val="333333"/>
          <w:kern w:val="0"/>
          <w:sz w:val="28"/>
          <w:szCs w:val="28"/>
        </w:rPr>
        <w:t>深海深</w:t>
      </w:r>
      <w:proofErr w:type="gramEnd"/>
      <w:r w:rsidRPr="00D21FF7">
        <w:rPr>
          <w:rFonts w:ascii="仿宋_GB2312" w:eastAsia="仿宋_GB2312" w:hAnsi="微软雅黑" w:cs="宋体" w:hint="eastAsia"/>
          <w:color w:val="333333"/>
          <w:kern w:val="0"/>
          <w:sz w:val="28"/>
          <w:szCs w:val="28"/>
        </w:rPr>
        <w:t>地探测、超级计算机、卫星导航、量子信息、核电技术、新能源技术、大飞机制造、生物医药等取得重大成果，进入创新型国家行列。</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——我们坚持走中国特色社会主义政治发展道路，全面发展全过程人民民主，社会主义民主政治制度化、规范化、程序化全面推进，</w:t>
      </w:r>
      <w:r w:rsidRPr="00D21FF7">
        <w:rPr>
          <w:rFonts w:ascii="仿宋_GB2312" w:eastAsia="仿宋_GB2312" w:hAnsi="微软雅黑" w:cs="宋体" w:hint="eastAsia"/>
          <w:color w:val="333333"/>
          <w:kern w:val="0"/>
          <w:sz w:val="28"/>
          <w:szCs w:val="28"/>
        </w:rPr>
        <w:lastRenderedPageBreak/>
        <w:t>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——我们深入贯彻以人民为中心的发展思想，在幼有所育、学有所教、劳有所得、病有所</w:t>
      </w:r>
      <w:proofErr w:type="gramStart"/>
      <w:r w:rsidRPr="00D21FF7">
        <w:rPr>
          <w:rFonts w:ascii="仿宋_GB2312" w:eastAsia="仿宋_GB2312" w:hAnsi="微软雅黑" w:cs="宋体" w:hint="eastAsia"/>
          <w:color w:val="333333"/>
          <w:kern w:val="0"/>
          <w:sz w:val="28"/>
          <w:szCs w:val="28"/>
        </w:rPr>
        <w:t>医</w:t>
      </w:r>
      <w:proofErr w:type="gramEnd"/>
      <w:r w:rsidRPr="00D21FF7">
        <w:rPr>
          <w:rFonts w:ascii="仿宋_GB2312" w:eastAsia="仿宋_GB2312" w:hAnsi="微软雅黑" w:cs="宋体" w:hint="eastAsia"/>
          <w:color w:val="333333"/>
          <w:kern w:val="0"/>
          <w:sz w:val="28"/>
          <w:szCs w:val="28"/>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w:t>
      </w:r>
      <w:r w:rsidRPr="00D21FF7">
        <w:rPr>
          <w:rFonts w:ascii="仿宋_GB2312" w:eastAsia="仿宋_GB2312" w:hAnsi="微软雅黑" w:cs="宋体" w:hint="eastAsia"/>
          <w:color w:val="333333"/>
          <w:kern w:val="0"/>
          <w:sz w:val="28"/>
          <w:szCs w:val="28"/>
        </w:rPr>
        <w:lastRenderedPageBreak/>
        <w:t>亿三千万人。人民群众获得感、幸福感、安全感更加充实、更有保障、更可持续，共同富裕取得新成效。</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sidRPr="00D21FF7">
        <w:rPr>
          <w:rFonts w:ascii="仿宋_GB2312" w:eastAsia="仿宋_GB2312" w:hAnsi="微软雅黑" w:cs="宋体" w:hint="eastAsia"/>
          <w:color w:val="333333"/>
          <w:kern w:val="0"/>
          <w:sz w:val="28"/>
          <w:szCs w:val="28"/>
        </w:rPr>
        <w:t>祖国天</w:t>
      </w:r>
      <w:proofErr w:type="gramEnd"/>
      <w:r w:rsidRPr="00D21FF7">
        <w:rPr>
          <w:rFonts w:ascii="仿宋_GB2312" w:eastAsia="仿宋_GB2312" w:hAnsi="微软雅黑" w:cs="宋体" w:hint="eastAsia"/>
          <w:color w:val="333333"/>
          <w:kern w:val="0"/>
          <w:sz w:val="28"/>
          <w:szCs w:val="28"/>
        </w:rPr>
        <w:t>更蓝、山更绿、水更清。</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——我们全面准确推进“一国两制”实践，坚持“一国两制”、“港人治港”、“澳人治澳”、高度自治的方针，推动香港进入由乱到</w:t>
      </w:r>
      <w:proofErr w:type="gramStart"/>
      <w:r w:rsidRPr="00D21FF7">
        <w:rPr>
          <w:rFonts w:ascii="仿宋_GB2312" w:eastAsia="仿宋_GB2312" w:hAnsi="微软雅黑" w:cs="宋体" w:hint="eastAsia"/>
          <w:color w:val="333333"/>
          <w:kern w:val="0"/>
          <w:sz w:val="28"/>
          <w:szCs w:val="28"/>
        </w:rPr>
        <w:t>治走向</w:t>
      </w:r>
      <w:proofErr w:type="gramEnd"/>
      <w:r w:rsidRPr="00D21FF7">
        <w:rPr>
          <w:rFonts w:ascii="仿宋_GB2312" w:eastAsia="仿宋_GB2312" w:hAnsi="微软雅黑" w:cs="宋体" w:hint="eastAsia"/>
          <w:color w:val="333333"/>
          <w:kern w:val="0"/>
          <w:sz w:val="28"/>
          <w:szCs w:val="28"/>
        </w:rPr>
        <w:t>由治及兴的新阶段，香港、澳门保持长期稳定发展良好态势。</w:t>
      </w:r>
      <w:r w:rsidRPr="00D21FF7">
        <w:rPr>
          <w:rFonts w:ascii="仿宋_GB2312" w:eastAsia="仿宋_GB2312" w:hAnsi="微软雅黑" w:cs="宋体" w:hint="eastAsia"/>
          <w:color w:val="333333"/>
          <w:kern w:val="0"/>
          <w:sz w:val="28"/>
          <w:szCs w:val="28"/>
        </w:rPr>
        <w:lastRenderedPageBreak/>
        <w:t>我们提出新时代解决台湾问题的总体方略，促进两岸交流合作，坚决反对“台独”分裂行径，坚决反对外部势力干涉，牢牢把握两岸关系主导权和主动权。</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——我们全面推进中国特色大国外交，推动构建人类命运共同体，坚定维护国际公平正义，倡导</w:t>
      </w:r>
      <w:proofErr w:type="gramStart"/>
      <w:r w:rsidRPr="00D21FF7">
        <w:rPr>
          <w:rFonts w:ascii="仿宋_GB2312" w:eastAsia="仿宋_GB2312" w:hAnsi="微软雅黑" w:cs="宋体" w:hint="eastAsia"/>
          <w:color w:val="333333"/>
          <w:kern w:val="0"/>
          <w:sz w:val="28"/>
          <w:szCs w:val="28"/>
        </w:rPr>
        <w:t>践行</w:t>
      </w:r>
      <w:proofErr w:type="gramEnd"/>
      <w:r w:rsidRPr="00D21FF7">
        <w:rPr>
          <w:rFonts w:ascii="仿宋_GB2312" w:eastAsia="仿宋_GB2312" w:hAnsi="微软雅黑" w:cs="宋体" w:hint="eastAsia"/>
          <w:color w:val="333333"/>
          <w:kern w:val="0"/>
          <w:sz w:val="28"/>
          <w:szCs w:val="28"/>
        </w:rPr>
        <w:t>真正的多边主义，旗帜鲜明反对一切霸权主义和强权政治，毫不动摇反对任何单边主义、保护主义、</w:t>
      </w:r>
      <w:proofErr w:type="gramStart"/>
      <w:r w:rsidRPr="00D21FF7">
        <w:rPr>
          <w:rFonts w:ascii="仿宋_GB2312" w:eastAsia="仿宋_GB2312" w:hAnsi="微软雅黑" w:cs="宋体" w:hint="eastAsia"/>
          <w:color w:val="333333"/>
          <w:kern w:val="0"/>
          <w:sz w:val="28"/>
          <w:szCs w:val="28"/>
        </w:rPr>
        <w:t>霸凌行径</w:t>
      </w:r>
      <w:proofErr w:type="gramEnd"/>
      <w:r w:rsidRPr="00D21FF7">
        <w:rPr>
          <w:rFonts w:ascii="仿宋_GB2312" w:eastAsia="仿宋_GB2312" w:hAnsi="微软雅黑" w:cs="宋体" w:hint="eastAsia"/>
          <w:color w:val="333333"/>
          <w:kern w:val="0"/>
          <w:sz w:val="28"/>
          <w:szCs w:val="28"/>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w:t>
      </w:r>
      <w:proofErr w:type="gramStart"/>
      <w:r w:rsidRPr="00D21FF7">
        <w:rPr>
          <w:rFonts w:ascii="仿宋_GB2312" w:eastAsia="仿宋_GB2312" w:hAnsi="微软雅黑" w:cs="宋体" w:hint="eastAsia"/>
          <w:color w:val="333333"/>
          <w:kern w:val="0"/>
          <w:sz w:val="28"/>
          <w:szCs w:val="28"/>
        </w:rPr>
        <w:t>力显著</w:t>
      </w:r>
      <w:proofErr w:type="gramEnd"/>
      <w:r w:rsidRPr="00D21FF7">
        <w:rPr>
          <w:rFonts w:ascii="仿宋_GB2312" w:eastAsia="仿宋_GB2312" w:hAnsi="微软雅黑" w:cs="宋体" w:hint="eastAsia"/>
          <w:color w:val="333333"/>
          <w:kern w:val="0"/>
          <w:sz w:val="28"/>
          <w:szCs w:val="28"/>
        </w:rPr>
        <w:t>提升。</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——我们深入推进全面从严治党，坚持打铁必须自身硬，从制定和落实中央八项规定开局破题，提出和落实新时代党的建设总要求，以党的政治建设</w:t>
      </w:r>
      <w:proofErr w:type="gramStart"/>
      <w:r w:rsidRPr="00D21FF7">
        <w:rPr>
          <w:rFonts w:ascii="仿宋_GB2312" w:eastAsia="仿宋_GB2312" w:hAnsi="微软雅黑" w:cs="宋体" w:hint="eastAsia"/>
          <w:color w:val="333333"/>
          <w:kern w:val="0"/>
          <w:sz w:val="28"/>
          <w:szCs w:val="28"/>
        </w:rPr>
        <w:t>统领党</w:t>
      </w:r>
      <w:proofErr w:type="gramEnd"/>
      <w:r w:rsidRPr="00D21FF7">
        <w:rPr>
          <w:rFonts w:ascii="仿宋_GB2312" w:eastAsia="仿宋_GB2312" w:hAnsi="微软雅黑" w:cs="宋体" w:hint="eastAsia"/>
          <w:color w:val="333333"/>
          <w:kern w:val="0"/>
          <w:sz w:val="28"/>
          <w:szCs w:val="28"/>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D21FF7">
        <w:rPr>
          <w:rFonts w:ascii="仿宋_GB2312" w:eastAsia="仿宋_GB2312" w:hAnsi="微软雅黑" w:cs="宋体" w:hint="eastAsia"/>
          <w:color w:val="333333"/>
          <w:kern w:val="0"/>
          <w:sz w:val="28"/>
          <w:szCs w:val="28"/>
        </w:rPr>
        <w:t>肃</w:t>
      </w:r>
      <w:proofErr w:type="gramEnd"/>
      <w:r w:rsidRPr="00D21FF7">
        <w:rPr>
          <w:rFonts w:ascii="仿宋_GB2312" w:eastAsia="仿宋_GB2312" w:hAnsi="微软雅黑" w:cs="宋体" w:hint="eastAsia"/>
          <w:color w:val="333333"/>
          <w:kern w:val="0"/>
          <w:sz w:val="28"/>
          <w:szCs w:val="28"/>
        </w:rPr>
        <w:t>纪，以钉钉子精神纠治“四风”，反对特权思想和特权现象，坚决整治群众身边的不正之风和腐败问题，刹住了一些长期没有刹住的歪风，纠治了一些多年未除的顽</w:t>
      </w:r>
      <w:proofErr w:type="gramStart"/>
      <w:r w:rsidRPr="00D21FF7">
        <w:rPr>
          <w:rFonts w:ascii="仿宋_GB2312" w:eastAsia="仿宋_GB2312" w:hAnsi="微软雅黑" w:cs="宋体" w:hint="eastAsia"/>
          <w:color w:val="333333"/>
          <w:kern w:val="0"/>
          <w:sz w:val="28"/>
          <w:szCs w:val="28"/>
        </w:rPr>
        <w:t>瘴</w:t>
      </w:r>
      <w:proofErr w:type="gramEnd"/>
      <w:r w:rsidRPr="00D21FF7">
        <w:rPr>
          <w:rFonts w:ascii="仿宋_GB2312" w:eastAsia="仿宋_GB2312" w:hAnsi="微软雅黑" w:cs="宋体" w:hint="eastAsia"/>
          <w:color w:val="333333"/>
          <w:kern w:val="0"/>
          <w:sz w:val="28"/>
          <w:szCs w:val="28"/>
        </w:rPr>
        <w:t>痼疾。我们开展了史无前例的反腐败斗争，以“得罪千百人、不负十四亿”的使命担当祛</w:t>
      </w:r>
      <w:proofErr w:type="gramStart"/>
      <w:r w:rsidRPr="00D21FF7">
        <w:rPr>
          <w:rFonts w:ascii="仿宋_GB2312" w:eastAsia="仿宋_GB2312" w:hAnsi="微软雅黑" w:cs="宋体" w:hint="eastAsia"/>
          <w:color w:val="333333"/>
          <w:kern w:val="0"/>
          <w:sz w:val="28"/>
          <w:szCs w:val="28"/>
        </w:rPr>
        <w:t>疴</w:t>
      </w:r>
      <w:proofErr w:type="gramEnd"/>
      <w:r w:rsidRPr="00D21FF7">
        <w:rPr>
          <w:rFonts w:ascii="仿宋_GB2312" w:eastAsia="仿宋_GB2312" w:hAnsi="微软雅黑" w:cs="宋体" w:hint="eastAsia"/>
          <w:color w:val="333333"/>
          <w:kern w:val="0"/>
          <w:sz w:val="28"/>
          <w:szCs w:val="28"/>
        </w:rPr>
        <w:t>治乱，不敢腐、不能腐、不想</w:t>
      </w:r>
      <w:proofErr w:type="gramStart"/>
      <w:r w:rsidRPr="00D21FF7">
        <w:rPr>
          <w:rFonts w:ascii="仿宋_GB2312" w:eastAsia="仿宋_GB2312" w:hAnsi="微软雅黑" w:cs="宋体" w:hint="eastAsia"/>
          <w:color w:val="333333"/>
          <w:kern w:val="0"/>
          <w:sz w:val="28"/>
          <w:szCs w:val="28"/>
        </w:rPr>
        <w:t>腐</w:t>
      </w:r>
      <w:proofErr w:type="gramEnd"/>
      <w:r w:rsidRPr="00D21FF7">
        <w:rPr>
          <w:rFonts w:ascii="仿宋_GB2312" w:eastAsia="仿宋_GB2312" w:hAnsi="微软雅黑" w:cs="宋体" w:hint="eastAsia"/>
          <w:color w:val="333333"/>
          <w:kern w:val="0"/>
          <w:sz w:val="28"/>
          <w:szCs w:val="28"/>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w:t>
      </w:r>
      <w:r w:rsidRPr="00D21FF7">
        <w:rPr>
          <w:rFonts w:ascii="仿宋_GB2312" w:eastAsia="仿宋_GB2312" w:hAnsi="微软雅黑" w:cs="宋体" w:hint="eastAsia"/>
          <w:color w:val="333333"/>
          <w:kern w:val="0"/>
          <w:sz w:val="28"/>
          <w:szCs w:val="28"/>
        </w:rPr>
        <w:lastRenderedPageBreak/>
        <w:t>我革新、自我提高能力显著增强，管党治党宽松软状况得到根本扭转，风清气正的党内政治生态不断形成和发展，确保党永远</w:t>
      </w:r>
      <w:proofErr w:type="gramStart"/>
      <w:r w:rsidRPr="00D21FF7">
        <w:rPr>
          <w:rFonts w:ascii="仿宋_GB2312" w:eastAsia="仿宋_GB2312" w:hAnsi="微软雅黑" w:cs="宋体" w:hint="eastAsia"/>
          <w:color w:val="333333"/>
          <w:kern w:val="0"/>
          <w:sz w:val="28"/>
          <w:szCs w:val="28"/>
        </w:rPr>
        <w:t>不</w:t>
      </w:r>
      <w:proofErr w:type="gramEnd"/>
      <w:r w:rsidRPr="00D21FF7">
        <w:rPr>
          <w:rFonts w:ascii="仿宋_GB2312" w:eastAsia="仿宋_GB2312" w:hAnsi="微软雅黑" w:cs="宋体" w:hint="eastAsia"/>
          <w:color w:val="333333"/>
          <w:kern w:val="0"/>
          <w:sz w:val="28"/>
          <w:szCs w:val="28"/>
        </w:rPr>
        <w:t>变质、不变色、</w:t>
      </w:r>
      <w:proofErr w:type="gramStart"/>
      <w:r w:rsidRPr="00D21FF7">
        <w:rPr>
          <w:rFonts w:ascii="仿宋_GB2312" w:eastAsia="仿宋_GB2312" w:hAnsi="微软雅黑" w:cs="宋体" w:hint="eastAsia"/>
          <w:color w:val="333333"/>
          <w:kern w:val="0"/>
          <w:sz w:val="28"/>
          <w:szCs w:val="28"/>
        </w:rPr>
        <w:t>不</w:t>
      </w:r>
      <w:proofErr w:type="gramEnd"/>
      <w:r w:rsidRPr="00D21FF7">
        <w:rPr>
          <w:rFonts w:ascii="仿宋_GB2312" w:eastAsia="仿宋_GB2312" w:hAnsi="微软雅黑" w:cs="宋体" w:hint="eastAsia"/>
          <w:color w:val="333333"/>
          <w:kern w:val="0"/>
          <w:sz w:val="28"/>
          <w:szCs w:val="28"/>
        </w:rPr>
        <w:t>变味。</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D21FF7">
        <w:rPr>
          <w:rFonts w:ascii="仿宋_GB2312" w:eastAsia="仿宋_GB2312" w:hAnsi="微软雅黑" w:cs="宋体" w:hint="eastAsia"/>
          <w:color w:val="333333"/>
          <w:kern w:val="0"/>
          <w:sz w:val="28"/>
          <w:szCs w:val="28"/>
        </w:rPr>
        <w:t>链供应</w:t>
      </w:r>
      <w:proofErr w:type="gramEnd"/>
      <w:r w:rsidRPr="00D21FF7">
        <w:rPr>
          <w:rFonts w:ascii="仿宋_GB2312" w:eastAsia="仿宋_GB2312" w:hAnsi="微软雅黑" w:cs="宋体" w:hint="eastAsia"/>
          <w:color w:val="333333"/>
          <w:kern w:val="0"/>
          <w:sz w:val="28"/>
          <w:szCs w:val="28"/>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w:t>
      </w:r>
      <w:r w:rsidRPr="00D21FF7">
        <w:rPr>
          <w:rFonts w:ascii="仿宋_GB2312" w:eastAsia="仿宋_GB2312" w:hAnsi="微软雅黑" w:cs="宋体" w:hint="eastAsia"/>
          <w:color w:val="333333"/>
          <w:kern w:val="0"/>
          <w:sz w:val="28"/>
          <w:szCs w:val="28"/>
        </w:rPr>
        <w:lastRenderedPageBreak/>
        <w:t>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新的更大的贡献！</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二、开辟马克思主义中国化时代化新境界</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马克思主义是我们立党立国、</w:t>
      </w:r>
      <w:proofErr w:type="gramStart"/>
      <w:r w:rsidRPr="00D21FF7">
        <w:rPr>
          <w:rFonts w:ascii="仿宋_GB2312" w:eastAsia="仿宋_GB2312" w:hAnsi="微软雅黑" w:cs="宋体" w:hint="eastAsia"/>
          <w:color w:val="333333"/>
          <w:kern w:val="0"/>
          <w:sz w:val="28"/>
          <w:szCs w:val="28"/>
        </w:rPr>
        <w:t>兴党兴国</w:t>
      </w:r>
      <w:proofErr w:type="gramEnd"/>
      <w:r w:rsidRPr="00D21FF7">
        <w:rPr>
          <w:rFonts w:ascii="仿宋_GB2312" w:eastAsia="仿宋_GB2312" w:hAnsi="微软雅黑" w:cs="宋体" w:hint="eastAsia"/>
          <w:color w:val="333333"/>
          <w:kern w:val="0"/>
          <w:sz w:val="28"/>
          <w:szCs w:val="28"/>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w:t>
      </w:r>
      <w:r w:rsidRPr="00D21FF7">
        <w:rPr>
          <w:rFonts w:ascii="仿宋_GB2312" w:eastAsia="仿宋_GB2312" w:hAnsi="微软雅黑" w:cs="宋体" w:hint="eastAsia"/>
          <w:color w:val="333333"/>
          <w:kern w:val="0"/>
          <w:sz w:val="28"/>
          <w:szCs w:val="28"/>
        </w:rPr>
        <w:lastRenderedPageBreak/>
        <w:t>四个坚持”、“十三个方面成就”概括了这一思想的主要内容，必须长期坚持并不断丰富发展。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符合中国实际和时代要求的正确回答，得出符合客观规律的科学认识，形成与时俱进的理论成果，更好指导中国实践。</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sidRPr="00D21FF7">
        <w:rPr>
          <w:rFonts w:ascii="仿宋_GB2312" w:eastAsia="仿宋_GB2312" w:hAnsi="微软雅黑" w:cs="宋体" w:hint="eastAsia"/>
          <w:color w:val="333333"/>
          <w:kern w:val="0"/>
          <w:sz w:val="28"/>
          <w:szCs w:val="28"/>
        </w:rPr>
        <w:t>邦</w:t>
      </w:r>
      <w:proofErr w:type="gramEnd"/>
      <w:r w:rsidRPr="00D21FF7">
        <w:rPr>
          <w:rFonts w:ascii="仿宋_GB2312" w:eastAsia="仿宋_GB2312" w:hAnsi="微软雅黑" w:cs="宋体" w:hint="eastAsia"/>
          <w:color w:val="333333"/>
          <w:kern w:val="0"/>
          <w:sz w:val="28"/>
          <w:szCs w:val="28"/>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w:t>
      </w:r>
      <w:r w:rsidRPr="00D21FF7">
        <w:rPr>
          <w:rFonts w:ascii="仿宋_GB2312" w:eastAsia="仿宋_GB2312" w:hAnsi="微软雅黑" w:cs="宋体" w:hint="eastAsia"/>
          <w:color w:val="333333"/>
          <w:kern w:val="0"/>
          <w:sz w:val="28"/>
          <w:szCs w:val="28"/>
        </w:rPr>
        <w:lastRenderedPageBreak/>
        <w:t>思主义中国化时代化的历史基础和群众基础，让马克思主义在中国牢牢扎根。</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新的贡献，既不能刻舟求剑、封闭僵化，也不能照抄照搬、食洋不化。</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——必须坚持守正创新。我们从事的是前无古人的伟大事业，守正才能不迷失方向、不犯颠覆性错误，创新才能把握时代、引领时代。我们要以科学的态度对待科学、以真理的精神追求真理，坚持马克思</w:t>
      </w:r>
      <w:r w:rsidRPr="00D21FF7">
        <w:rPr>
          <w:rFonts w:ascii="仿宋_GB2312" w:eastAsia="仿宋_GB2312" w:hAnsi="微软雅黑" w:cs="宋体" w:hint="eastAsia"/>
          <w:color w:val="333333"/>
          <w:kern w:val="0"/>
          <w:sz w:val="28"/>
          <w:szCs w:val="28"/>
        </w:rPr>
        <w:lastRenderedPageBreak/>
        <w:t>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w:t>
      </w:r>
      <w:proofErr w:type="gramStart"/>
      <w:r w:rsidRPr="00D21FF7">
        <w:rPr>
          <w:rFonts w:ascii="仿宋_GB2312" w:eastAsia="仿宋_GB2312" w:hAnsi="微软雅黑" w:cs="宋体" w:hint="eastAsia"/>
          <w:color w:val="333333"/>
          <w:kern w:val="0"/>
          <w:sz w:val="28"/>
          <w:szCs w:val="28"/>
        </w:rPr>
        <w:t>急难愁盼问题</w:t>
      </w:r>
      <w:proofErr w:type="gramEnd"/>
      <w:r w:rsidRPr="00D21FF7">
        <w:rPr>
          <w:rFonts w:ascii="仿宋_GB2312" w:eastAsia="仿宋_GB2312" w:hAnsi="微软雅黑" w:cs="宋体" w:hint="eastAsia"/>
          <w:color w:val="333333"/>
          <w:kern w:val="0"/>
          <w:sz w:val="28"/>
          <w:szCs w:val="28"/>
        </w:rPr>
        <w:t>、国际变局中的重大问题、党的建设面临的突出问题，不断提出真正解决问题的新理念新思路新办法。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贡献，以海纳百川的宽阔胸襟借鉴吸收人类一切优秀文明成果，推动建设更加美好的世界。</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三、新时代新征程中国共产党的使命任务</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lastRenderedPageBreak/>
        <w:t>从现在起，中国共产党的中心任务就是团结带领全国各族人民全面建成社会主义现代化强国、实现第二个百年奋斗目标，以中国式现代化全面推进中华民族伟大复兴。</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在新中国成立特别是改革开放以来长期探索和实践基础上，经过十八大以来在理论和实践上的创新突破，我们党成功推进和拓展了中国式现代化。</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 xml:space="preserve">　　中国式现代化，是中国共产党领导的社会主义现代化，既有各国现代化的共同特征，更有基于自己国情的中国特色。</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lastRenderedPageBreak/>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全面建成社会主义现代化强国，总的战略安排是分两步走：从二</w:t>
      </w:r>
      <w:r w:rsidRPr="00D21FF7">
        <w:rPr>
          <w:rFonts w:ascii="微软雅黑" w:eastAsia="微软雅黑" w:hAnsi="微软雅黑" w:cs="微软雅黑" w:hint="eastAsia"/>
          <w:color w:val="333333"/>
          <w:kern w:val="0"/>
          <w:sz w:val="28"/>
          <w:szCs w:val="28"/>
        </w:rPr>
        <w:t>〇</w:t>
      </w:r>
      <w:r w:rsidRPr="00D21FF7">
        <w:rPr>
          <w:rFonts w:ascii="仿宋_GB2312" w:eastAsia="仿宋_GB2312" w:hAnsi="仿宋_GB2312" w:cs="仿宋_GB2312" w:hint="eastAsia"/>
          <w:color w:val="333333"/>
          <w:kern w:val="0"/>
          <w:sz w:val="28"/>
          <w:szCs w:val="28"/>
        </w:rPr>
        <w:t>二</w:t>
      </w:r>
      <w:r w:rsidRPr="00D21FF7">
        <w:rPr>
          <w:rFonts w:ascii="微软雅黑" w:eastAsia="微软雅黑" w:hAnsi="微软雅黑" w:cs="微软雅黑" w:hint="eastAsia"/>
          <w:color w:val="333333"/>
          <w:kern w:val="0"/>
          <w:sz w:val="28"/>
          <w:szCs w:val="28"/>
        </w:rPr>
        <w:t>〇</w:t>
      </w:r>
      <w:r w:rsidRPr="00D21FF7">
        <w:rPr>
          <w:rFonts w:ascii="仿宋_GB2312" w:eastAsia="仿宋_GB2312" w:hAnsi="仿宋_GB2312" w:cs="仿宋_GB2312" w:hint="eastAsia"/>
          <w:color w:val="333333"/>
          <w:kern w:val="0"/>
          <w:sz w:val="28"/>
          <w:szCs w:val="28"/>
        </w:rPr>
        <w:t>年到二</w:t>
      </w:r>
      <w:r w:rsidRPr="00D21FF7">
        <w:rPr>
          <w:rFonts w:ascii="微软雅黑" w:eastAsia="微软雅黑" w:hAnsi="微软雅黑" w:cs="微软雅黑" w:hint="eastAsia"/>
          <w:color w:val="333333"/>
          <w:kern w:val="0"/>
          <w:sz w:val="28"/>
          <w:szCs w:val="28"/>
        </w:rPr>
        <w:t>〇</w:t>
      </w:r>
      <w:r w:rsidRPr="00D21FF7">
        <w:rPr>
          <w:rFonts w:ascii="仿宋_GB2312" w:eastAsia="仿宋_GB2312" w:hAnsi="仿宋_GB2312" w:cs="仿宋_GB2312" w:hint="eastAsia"/>
          <w:color w:val="333333"/>
          <w:kern w:val="0"/>
          <w:sz w:val="28"/>
          <w:szCs w:val="28"/>
        </w:rPr>
        <w:t>三五年基本实现社会主义现代化；从二</w:t>
      </w:r>
      <w:r w:rsidRPr="00D21FF7">
        <w:rPr>
          <w:rFonts w:ascii="微软雅黑" w:eastAsia="微软雅黑" w:hAnsi="微软雅黑" w:cs="微软雅黑" w:hint="eastAsia"/>
          <w:color w:val="333333"/>
          <w:kern w:val="0"/>
          <w:sz w:val="28"/>
          <w:szCs w:val="28"/>
        </w:rPr>
        <w:t>〇</w:t>
      </w:r>
      <w:r w:rsidRPr="00D21FF7">
        <w:rPr>
          <w:rFonts w:ascii="仿宋_GB2312" w:eastAsia="仿宋_GB2312" w:hAnsi="仿宋_GB2312" w:cs="仿宋_GB2312" w:hint="eastAsia"/>
          <w:color w:val="333333"/>
          <w:kern w:val="0"/>
          <w:sz w:val="28"/>
          <w:szCs w:val="28"/>
        </w:rPr>
        <w:t>三五年到本世纪中叶把我国建成富强民主文明和谐美丽的社会</w:t>
      </w:r>
      <w:r w:rsidRPr="00D21FF7">
        <w:rPr>
          <w:rFonts w:ascii="仿宋_GB2312" w:eastAsia="仿宋_GB2312" w:hAnsi="微软雅黑" w:cs="宋体" w:hint="eastAsia"/>
          <w:color w:val="333333"/>
          <w:kern w:val="0"/>
          <w:sz w:val="28"/>
          <w:szCs w:val="28"/>
        </w:rPr>
        <w:t>主义现代化强国。</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到二</w:t>
      </w:r>
      <w:r w:rsidRPr="00D21FF7">
        <w:rPr>
          <w:rFonts w:ascii="微软雅黑" w:eastAsia="微软雅黑" w:hAnsi="微软雅黑" w:cs="微软雅黑" w:hint="eastAsia"/>
          <w:color w:val="333333"/>
          <w:kern w:val="0"/>
          <w:sz w:val="28"/>
          <w:szCs w:val="28"/>
        </w:rPr>
        <w:t>〇</w:t>
      </w:r>
      <w:r w:rsidRPr="00D21FF7">
        <w:rPr>
          <w:rFonts w:ascii="仿宋_GB2312" w:eastAsia="仿宋_GB2312" w:hAnsi="仿宋_GB2312" w:cs="仿宋_GB2312" w:hint="eastAsia"/>
          <w:color w:val="333333"/>
          <w:kern w:val="0"/>
          <w:sz w:val="28"/>
          <w:szCs w:val="28"/>
        </w:rPr>
        <w:t>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w:t>
      </w:r>
      <w:r w:rsidRPr="00D21FF7">
        <w:rPr>
          <w:rFonts w:ascii="仿宋_GB2312" w:eastAsia="仿宋_GB2312" w:hAnsi="仿宋_GB2312" w:cs="仿宋_GB2312" w:hint="eastAsia"/>
          <w:color w:val="333333"/>
          <w:kern w:val="0"/>
          <w:sz w:val="28"/>
          <w:szCs w:val="28"/>
        </w:rPr>
        <w:lastRenderedPageBreak/>
        <w:t>康中国，国家文化</w:t>
      </w:r>
      <w:proofErr w:type="gramStart"/>
      <w:r w:rsidRPr="00D21FF7">
        <w:rPr>
          <w:rFonts w:ascii="仿宋_GB2312" w:eastAsia="仿宋_GB2312" w:hAnsi="仿宋_GB2312" w:cs="仿宋_GB2312" w:hint="eastAsia"/>
          <w:color w:val="333333"/>
          <w:kern w:val="0"/>
          <w:sz w:val="28"/>
          <w:szCs w:val="28"/>
        </w:rPr>
        <w:t>软实力</w:t>
      </w:r>
      <w:proofErr w:type="gramEnd"/>
      <w:r w:rsidRPr="00D21FF7">
        <w:rPr>
          <w:rFonts w:ascii="仿宋_GB2312" w:eastAsia="仿宋_GB2312" w:hAnsi="仿宋_GB2312" w:cs="仿宋_GB2312" w:hint="eastAsia"/>
          <w:color w:val="333333"/>
          <w:kern w:val="0"/>
          <w:sz w:val="28"/>
          <w:szCs w:val="28"/>
        </w:rPr>
        <w:t>显著增强；人民生活更加幸福美好，居民人均可支配收入再</w:t>
      </w:r>
      <w:r w:rsidRPr="00D21FF7">
        <w:rPr>
          <w:rFonts w:ascii="仿宋_GB2312" w:eastAsia="仿宋_GB2312" w:hAnsi="微软雅黑" w:cs="宋体" w:hint="eastAsia"/>
          <w:color w:val="333333"/>
          <w:kern w:val="0"/>
          <w:sz w:val="28"/>
          <w:szCs w:val="28"/>
        </w:rPr>
        <w:t>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在基本实现现代化的基础上，我们要继续奋斗，到本世纪中叶，把我国建设成为综合国力和国际影响力领先的社会主义现代化强国。</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全面建设社会主义现代化国家，是一项伟大而艰巨的事业，前途光明，任重道远。当前，世界百年未有之大变局加速演进，新一轮科技革命和产业变革深入发展，国际力量对比深刻调整，我国发展面临</w:t>
      </w:r>
      <w:r w:rsidRPr="00D21FF7">
        <w:rPr>
          <w:rFonts w:ascii="仿宋_GB2312" w:eastAsia="仿宋_GB2312" w:hAnsi="微软雅黑" w:cs="宋体" w:hint="eastAsia"/>
          <w:color w:val="333333"/>
          <w:kern w:val="0"/>
          <w:sz w:val="28"/>
          <w:szCs w:val="28"/>
        </w:rPr>
        <w:lastRenderedPageBreak/>
        <w:t>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D21FF7">
        <w:rPr>
          <w:rFonts w:ascii="仿宋_GB2312" w:eastAsia="仿宋_GB2312" w:hAnsi="微软雅黑" w:cs="宋体" w:hint="eastAsia"/>
          <w:color w:val="333333"/>
          <w:kern w:val="0"/>
          <w:sz w:val="28"/>
          <w:szCs w:val="28"/>
        </w:rPr>
        <w:t>急甚至</w:t>
      </w:r>
      <w:proofErr w:type="gramEnd"/>
      <w:r w:rsidRPr="00D21FF7">
        <w:rPr>
          <w:rFonts w:ascii="仿宋_GB2312" w:eastAsia="仿宋_GB2312" w:hAnsi="微软雅黑" w:cs="宋体" w:hint="eastAsia"/>
          <w:color w:val="333333"/>
          <w:kern w:val="0"/>
          <w:sz w:val="28"/>
          <w:szCs w:val="28"/>
        </w:rPr>
        <w:t>惊涛骇浪的重大考验。前进道路上，必须牢牢把握以下重大原则。</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——坚持以人民为中心的发展思想。维护人民根本利益，增进民生福祉，不断实现发展为了人民、发展依靠人民、发展成果由人民共享，让现代化建设成果更多更公平惠及全体人民。</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——坚持深化改革开放。深入推进改革创新，坚定不移扩大开放，着力破解深层次体制机制障碍，不断彰</w:t>
      </w:r>
      <w:proofErr w:type="gramStart"/>
      <w:r w:rsidRPr="00D21FF7">
        <w:rPr>
          <w:rFonts w:ascii="仿宋_GB2312" w:eastAsia="仿宋_GB2312" w:hAnsi="微软雅黑" w:cs="宋体" w:hint="eastAsia"/>
          <w:color w:val="333333"/>
          <w:kern w:val="0"/>
          <w:sz w:val="28"/>
          <w:szCs w:val="28"/>
        </w:rPr>
        <w:t>显中国</w:t>
      </w:r>
      <w:proofErr w:type="gramEnd"/>
      <w:r w:rsidRPr="00D21FF7">
        <w:rPr>
          <w:rFonts w:ascii="仿宋_GB2312" w:eastAsia="仿宋_GB2312" w:hAnsi="微软雅黑" w:cs="宋体" w:hint="eastAsia"/>
          <w:color w:val="333333"/>
          <w:kern w:val="0"/>
          <w:sz w:val="28"/>
          <w:szCs w:val="28"/>
        </w:rPr>
        <w:t>特色社会主义制度优势，</w:t>
      </w:r>
      <w:r w:rsidRPr="00D21FF7">
        <w:rPr>
          <w:rFonts w:ascii="仿宋_GB2312" w:eastAsia="仿宋_GB2312" w:hAnsi="微软雅黑" w:cs="宋体" w:hint="eastAsia"/>
          <w:color w:val="333333"/>
          <w:kern w:val="0"/>
          <w:sz w:val="28"/>
          <w:szCs w:val="28"/>
        </w:rPr>
        <w:lastRenderedPageBreak/>
        <w:t>不断增强社会主义现代化建设的动力和活力，把我国制度优势更好转化为国家治理效能。</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——坚持发扬斗争精神。增强全党全国各族人民的志气、骨气、底气，</w:t>
      </w:r>
      <w:proofErr w:type="gramStart"/>
      <w:r w:rsidRPr="00D21FF7">
        <w:rPr>
          <w:rFonts w:ascii="仿宋_GB2312" w:eastAsia="仿宋_GB2312" w:hAnsi="微软雅黑" w:cs="宋体" w:hint="eastAsia"/>
          <w:color w:val="333333"/>
          <w:kern w:val="0"/>
          <w:sz w:val="28"/>
          <w:szCs w:val="28"/>
        </w:rPr>
        <w:t>不</w:t>
      </w:r>
      <w:proofErr w:type="gramEnd"/>
      <w:r w:rsidRPr="00D21FF7">
        <w:rPr>
          <w:rFonts w:ascii="仿宋_GB2312" w:eastAsia="仿宋_GB2312" w:hAnsi="微软雅黑" w:cs="宋体" w:hint="eastAsia"/>
          <w:color w:val="333333"/>
          <w:kern w:val="0"/>
          <w:sz w:val="28"/>
          <w:szCs w:val="28"/>
        </w:rPr>
        <w:t>信邪、不怕鬼、不怕压，知难而进、迎难而上，统筹发展和安全，全力战胜前进道路上各种困难和挑战，依靠顽强斗争打开事业发展新天地。</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同志们！今天，我们比历史上任何时期都更接近、更有信心和能力实现中华民族伟大复兴的目标，同时必须准备付出更为艰巨、更为艰苦的努力。全党必须坚定信心、锐意进取，</w:t>
      </w:r>
      <w:proofErr w:type="gramStart"/>
      <w:r w:rsidRPr="00D21FF7">
        <w:rPr>
          <w:rFonts w:ascii="仿宋_GB2312" w:eastAsia="仿宋_GB2312" w:hAnsi="微软雅黑" w:cs="宋体" w:hint="eastAsia"/>
          <w:color w:val="333333"/>
          <w:kern w:val="0"/>
          <w:sz w:val="28"/>
          <w:szCs w:val="28"/>
        </w:rPr>
        <w:t>主动识变应变</w:t>
      </w:r>
      <w:proofErr w:type="gramEnd"/>
      <w:r w:rsidRPr="00D21FF7">
        <w:rPr>
          <w:rFonts w:ascii="仿宋_GB2312" w:eastAsia="仿宋_GB2312" w:hAnsi="微软雅黑" w:cs="宋体" w:hint="eastAsia"/>
          <w:color w:val="333333"/>
          <w:kern w:val="0"/>
          <w:sz w:val="28"/>
          <w:szCs w:val="28"/>
        </w:rPr>
        <w:t>求变，主动防范化解风险，不断夺取全面建设社会主义现代化国家新胜利！</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四、加快构建新发展格局，着力推动高质量发展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D21FF7">
        <w:rPr>
          <w:rFonts w:ascii="仿宋_GB2312" w:eastAsia="仿宋_GB2312" w:hAnsi="微软雅黑" w:cs="宋体" w:hint="eastAsia"/>
          <w:color w:val="333333"/>
          <w:kern w:val="0"/>
          <w:sz w:val="28"/>
          <w:szCs w:val="28"/>
        </w:rPr>
        <w:t>链供应</w:t>
      </w:r>
      <w:proofErr w:type="gramEnd"/>
      <w:r w:rsidRPr="00D21FF7">
        <w:rPr>
          <w:rFonts w:ascii="仿宋_GB2312" w:eastAsia="仿宋_GB2312" w:hAnsi="微软雅黑" w:cs="宋体" w:hint="eastAsia"/>
          <w:color w:val="333333"/>
          <w:kern w:val="0"/>
          <w:sz w:val="28"/>
          <w:szCs w:val="28"/>
        </w:rPr>
        <w:t>链韧性和安全水平，着力推进城乡融合和区域协调发展，推动经济实现质的有效提升和量的合理增长。</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（一）构建高水平社会主义市场经济体制。</w:t>
      </w:r>
      <w:r w:rsidRPr="00D21FF7">
        <w:rPr>
          <w:rFonts w:ascii="仿宋_GB2312" w:eastAsia="仿宋_GB2312" w:hAnsi="微软雅黑" w:cs="宋体" w:hint="eastAsia"/>
          <w:color w:val="333333"/>
          <w:kern w:val="0"/>
          <w:sz w:val="28"/>
          <w:szCs w:val="28"/>
        </w:rPr>
        <w:t>坚持和完善社会主义基本经济制度，毫不动摇巩固和发展公有制经济，毫不动摇鼓励、支持、引导非公有制经济发展，充分发挥市场在资源配置中的决定性作用，更好发挥政府作用。深化国资国企改革，加快国有经济布局优化</w:t>
      </w:r>
      <w:r w:rsidRPr="00D21FF7">
        <w:rPr>
          <w:rFonts w:ascii="仿宋_GB2312" w:eastAsia="仿宋_GB2312" w:hAnsi="微软雅黑" w:cs="宋体" w:hint="eastAsia"/>
          <w:color w:val="333333"/>
          <w:kern w:val="0"/>
          <w:sz w:val="28"/>
          <w:szCs w:val="28"/>
        </w:rPr>
        <w:lastRenderedPageBreak/>
        <w:t>和结构调整，推动国有资本和国有企业做</w:t>
      </w:r>
      <w:proofErr w:type="gramStart"/>
      <w:r w:rsidRPr="00D21FF7">
        <w:rPr>
          <w:rFonts w:ascii="仿宋_GB2312" w:eastAsia="仿宋_GB2312" w:hAnsi="微软雅黑" w:cs="宋体" w:hint="eastAsia"/>
          <w:color w:val="333333"/>
          <w:kern w:val="0"/>
          <w:sz w:val="28"/>
          <w:szCs w:val="28"/>
        </w:rPr>
        <w:t>强做</w:t>
      </w:r>
      <w:proofErr w:type="gramEnd"/>
      <w:r w:rsidRPr="00D21FF7">
        <w:rPr>
          <w:rFonts w:ascii="仿宋_GB2312" w:eastAsia="仿宋_GB2312" w:hAnsi="微软雅黑" w:cs="宋体" w:hint="eastAsia"/>
          <w:color w:val="333333"/>
          <w:kern w:val="0"/>
          <w:sz w:val="28"/>
          <w:szCs w:val="28"/>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D21FF7">
        <w:rPr>
          <w:rFonts w:ascii="仿宋_GB2312" w:eastAsia="仿宋_GB2312" w:hAnsi="微软雅黑" w:cs="宋体" w:hint="eastAsia"/>
          <w:color w:val="333333"/>
          <w:kern w:val="0"/>
          <w:sz w:val="28"/>
          <w:szCs w:val="28"/>
        </w:rPr>
        <w:t>微企业</w:t>
      </w:r>
      <w:proofErr w:type="gramEnd"/>
      <w:r w:rsidRPr="00D21FF7">
        <w:rPr>
          <w:rFonts w:ascii="仿宋_GB2312" w:eastAsia="仿宋_GB2312" w:hAnsi="微软雅黑" w:cs="宋体" w:hint="eastAsia"/>
          <w:color w:val="333333"/>
          <w:kern w:val="0"/>
          <w:sz w:val="28"/>
          <w:szCs w:val="28"/>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（二）建设现代化产业体系。</w:t>
      </w:r>
      <w:r w:rsidRPr="00D21FF7">
        <w:rPr>
          <w:rFonts w:ascii="仿宋_GB2312" w:eastAsia="仿宋_GB2312" w:hAnsi="微软雅黑" w:cs="宋体" w:hint="eastAsia"/>
          <w:color w:val="333333"/>
          <w:kern w:val="0"/>
          <w:sz w:val="28"/>
          <w:szCs w:val="28"/>
        </w:rPr>
        <w:t>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D21FF7">
        <w:rPr>
          <w:rFonts w:ascii="仿宋_GB2312" w:eastAsia="仿宋_GB2312" w:hAnsi="微软雅黑" w:cs="宋体" w:hint="eastAsia"/>
          <w:color w:val="333333"/>
          <w:kern w:val="0"/>
          <w:sz w:val="28"/>
          <w:szCs w:val="28"/>
        </w:rPr>
        <w:t>安全发展</w:t>
      </w:r>
      <w:proofErr w:type="gramEnd"/>
      <w:r w:rsidRPr="00D21FF7">
        <w:rPr>
          <w:rFonts w:ascii="仿宋_GB2312" w:eastAsia="仿宋_GB2312" w:hAnsi="微软雅黑" w:cs="宋体" w:hint="eastAsia"/>
          <w:color w:val="333333"/>
          <w:kern w:val="0"/>
          <w:sz w:val="28"/>
          <w:szCs w:val="28"/>
        </w:rPr>
        <w:t>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w:t>
      </w:r>
      <w:r w:rsidRPr="00D21FF7">
        <w:rPr>
          <w:rFonts w:ascii="仿宋_GB2312" w:eastAsia="仿宋_GB2312" w:hAnsi="微软雅黑" w:cs="宋体" w:hint="eastAsia"/>
          <w:color w:val="333333"/>
          <w:kern w:val="0"/>
          <w:sz w:val="28"/>
          <w:szCs w:val="28"/>
        </w:rPr>
        <w:lastRenderedPageBreak/>
        <w:t>字经济，促进数字经济和实体经济深度融合，打造具有国际竞争力的数字产业集群。优化基础设施布局、结构、功能和系统集成，构建现代化基础设施体系。</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（三）全面推进乡村振兴。</w:t>
      </w:r>
      <w:r w:rsidRPr="00D21FF7">
        <w:rPr>
          <w:rFonts w:ascii="仿宋_GB2312" w:eastAsia="仿宋_GB2312" w:hAnsi="微软雅黑" w:cs="宋体" w:hint="eastAsia"/>
          <w:color w:val="333333"/>
          <w:kern w:val="0"/>
          <w:sz w:val="28"/>
          <w:szCs w:val="28"/>
        </w:rPr>
        <w:t>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sidRPr="00D21FF7">
        <w:rPr>
          <w:rFonts w:ascii="仿宋_GB2312" w:eastAsia="仿宋_GB2312" w:hAnsi="微软雅黑" w:cs="宋体" w:hint="eastAsia"/>
          <w:color w:val="333333"/>
          <w:kern w:val="0"/>
          <w:sz w:val="28"/>
          <w:szCs w:val="28"/>
        </w:rPr>
        <w:t>健全种粮农民收益</w:t>
      </w:r>
      <w:proofErr w:type="gramEnd"/>
      <w:r w:rsidRPr="00D21FF7">
        <w:rPr>
          <w:rFonts w:ascii="仿宋_GB2312" w:eastAsia="仿宋_GB2312" w:hAnsi="微软雅黑" w:cs="宋体" w:hint="eastAsia"/>
          <w:color w:val="333333"/>
          <w:kern w:val="0"/>
          <w:sz w:val="28"/>
          <w:szCs w:val="28"/>
        </w:rPr>
        <w:t>保障机制和主产区利益补偿机制，确保中国人的饭碗牢牢端在自己手中。树立大食物观，发展设施农业，</w:t>
      </w:r>
      <w:proofErr w:type="gramStart"/>
      <w:r w:rsidRPr="00D21FF7">
        <w:rPr>
          <w:rFonts w:ascii="仿宋_GB2312" w:eastAsia="仿宋_GB2312" w:hAnsi="微软雅黑" w:cs="宋体" w:hint="eastAsia"/>
          <w:color w:val="333333"/>
          <w:kern w:val="0"/>
          <w:sz w:val="28"/>
          <w:szCs w:val="28"/>
        </w:rPr>
        <w:t>构建多元</w:t>
      </w:r>
      <w:proofErr w:type="gramEnd"/>
      <w:r w:rsidRPr="00D21FF7">
        <w:rPr>
          <w:rFonts w:ascii="仿宋_GB2312" w:eastAsia="仿宋_GB2312" w:hAnsi="微软雅黑" w:cs="宋体" w:hint="eastAsia"/>
          <w:color w:val="333333"/>
          <w:kern w:val="0"/>
          <w:sz w:val="28"/>
          <w:szCs w:val="28"/>
        </w:rPr>
        <w:t>化食物供给体系。发展乡村特色产业，拓宽农民增收致富渠道。巩固拓展脱贫攻坚成果，增强脱贫地区和脱贫群众内生发展动力。统筹乡村基础设施和公共服务布局，建设宜</w:t>
      </w:r>
      <w:proofErr w:type="gramStart"/>
      <w:r w:rsidRPr="00D21FF7">
        <w:rPr>
          <w:rFonts w:ascii="仿宋_GB2312" w:eastAsia="仿宋_GB2312" w:hAnsi="微软雅黑" w:cs="宋体" w:hint="eastAsia"/>
          <w:color w:val="333333"/>
          <w:kern w:val="0"/>
          <w:sz w:val="28"/>
          <w:szCs w:val="28"/>
        </w:rPr>
        <w:t>居宜业</w:t>
      </w:r>
      <w:proofErr w:type="gramEnd"/>
      <w:r w:rsidRPr="00D21FF7">
        <w:rPr>
          <w:rFonts w:ascii="仿宋_GB2312" w:eastAsia="仿宋_GB2312" w:hAnsi="微软雅黑" w:cs="宋体" w:hint="eastAsia"/>
          <w:color w:val="333333"/>
          <w:kern w:val="0"/>
          <w:sz w:val="28"/>
          <w:szCs w:val="28"/>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（四）促进区域协调发展。</w:t>
      </w:r>
      <w:r w:rsidRPr="00D21FF7">
        <w:rPr>
          <w:rFonts w:ascii="仿宋_GB2312" w:eastAsia="仿宋_GB2312" w:hAnsi="微软雅黑" w:cs="宋体" w:hint="eastAsia"/>
          <w:color w:val="333333"/>
          <w:kern w:val="0"/>
          <w:sz w:val="28"/>
          <w:szCs w:val="28"/>
        </w:rPr>
        <w:t>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sidRPr="00D21FF7">
        <w:rPr>
          <w:rFonts w:ascii="仿宋_GB2312" w:eastAsia="仿宋_GB2312" w:hAnsi="微软雅黑" w:cs="宋体" w:hint="eastAsia"/>
          <w:color w:val="333333"/>
          <w:kern w:val="0"/>
          <w:sz w:val="28"/>
          <w:szCs w:val="28"/>
        </w:rPr>
        <w:t>稳边固边</w:t>
      </w:r>
      <w:proofErr w:type="gramEnd"/>
      <w:r w:rsidRPr="00D21FF7">
        <w:rPr>
          <w:rFonts w:ascii="仿宋_GB2312" w:eastAsia="仿宋_GB2312" w:hAnsi="微软雅黑" w:cs="宋体" w:hint="eastAsia"/>
          <w:color w:val="333333"/>
          <w:kern w:val="0"/>
          <w:sz w:val="28"/>
          <w:szCs w:val="28"/>
        </w:rPr>
        <w:t>。推进京津</w:t>
      </w:r>
      <w:r w:rsidRPr="00D21FF7">
        <w:rPr>
          <w:rFonts w:ascii="仿宋_GB2312" w:eastAsia="仿宋_GB2312" w:hAnsi="微软雅黑" w:cs="宋体" w:hint="eastAsia"/>
          <w:color w:val="333333"/>
          <w:kern w:val="0"/>
          <w:sz w:val="28"/>
          <w:szCs w:val="28"/>
        </w:rPr>
        <w:lastRenderedPageBreak/>
        <w:t>冀协同发展、长江经济带发展、长三角一体化发展，推动黄河流域生态保护和高质量发展。高标准、高质量</w:t>
      </w:r>
      <w:proofErr w:type="gramStart"/>
      <w:r w:rsidRPr="00D21FF7">
        <w:rPr>
          <w:rFonts w:ascii="仿宋_GB2312" w:eastAsia="仿宋_GB2312" w:hAnsi="微软雅黑" w:cs="宋体" w:hint="eastAsia"/>
          <w:color w:val="333333"/>
          <w:kern w:val="0"/>
          <w:sz w:val="28"/>
          <w:szCs w:val="28"/>
        </w:rPr>
        <w:t>建设雄安新区</w:t>
      </w:r>
      <w:proofErr w:type="gramEnd"/>
      <w:r w:rsidRPr="00D21FF7">
        <w:rPr>
          <w:rFonts w:ascii="仿宋_GB2312" w:eastAsia="仿宋_GB2312" w:hAnsi="微软雅黑" w:cs="宋体" w:hint="eastAsia"/>
          <w:color w:val="333333"/>
          <w:kern w:val="0"/>
          <w:sz w:val="28"/>
          <w:szCs w:val="28"/>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（五）推进高水平对外开放。</w:t>
      </w:r>
      <w:r w:rsidRPr="00D21FF7">
        <w:rPr>
          <w:rFonts w:ascii="仿宋_GB2312" w:eastAsia="仿宋_GB2312" w:hAnsi="微软雅黑" w:cs="宋体" w:hint="eastAsia"/>
          <w:color w:val="333333"/>
          <w:kern w:val="0"/>
          <w:sz w:val="28"/>
          <w:szCs w:val="28"/>
        </w:rPr>
        <w:t>依托</w:t>
      </w:r>
      <w:proofErr w:type="gramStart"/>
      <w:r w:rsidRPr="00D21FF7">
        <w:rPr>
          <w:rFonts w:ascii="仿宋_GB2312" w:eastAsia="仿宋_GB2312" w:hAnsi="微软雅黑" w:cs="宋体" w:hint="eastAsia"/>
          <w:color w:val="333333"/>
          <w:kern w:val="0"/>
          <w:sz w:val="28"/>
          <w:szCs w:val="28"/>
        </w:rPr>
        <w:t>我国超</w:t>
      </w:r>
      <w:proofErr w:type="gramEnd"/>
      <w:r w:rsidRPr="00D21FF7">
        <w:rPr>
          <w:rFonts w:ascii="仿宋_GB2312" w:eastAsia="仿宋_GB2312" w:hAnsi="微软雅黑" w:cs="宋体" w:hint="eastAsia"/>
          <w:color w:val="333333"/>
          <w:kern w:val="0"/>
          <w:sz w:val="28"/>
          <w:szCs w:val="28"/>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五、实施科教兴国战略，强化现代化建设人才支撑</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教育、科技、人才是全面建设社会主义现代化国家的基础性、战略性支撑。必须坚持科技是第一生产力、人才是第一资源、创新是第</w:t>
      </w:r>
      <w:r w:rsidRPr="00D21FF7">
        <w:rPr>
          <w:rFonts w:ascii="仿宋_GB2312" w:eastAsia="仿宋_GB2312" w:hAnsi="微软雅黑" w:cs="宋体" w:hint="eastAsia"/>
          <w:color w:val="333333"/>
          <w:kern w:val="0"/>
          <w:sz w:val="28"/>
          <w:szCs w:val="28"/>
        </w:rPr>
        <w:lastRenderedPageBreak/>
        <w:t>一动力，深入实施科教兴国战略、人才强国战略、创新驱动发展战略，开辟发展新领域新赛道，不断塑造发展新动能新优势。</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我们要坚持教育优先发展、科技自立自强、人才引领驱动，加快建设教育强国、科技强国、人才强国，坚持为党育人、为国育才，全面提高人才自主培养质量，着力造就拔尖创新人才，聚天下英才而用之。</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（一）办好人民满意的教育。</w:t>
      </w:r>
      <w:r w:rsidRPr="00D21FF7">
        <w:rPr>
          <w:rFonts w:ascii="仿宋_GB2312" w:eastAsia="仿宋_GB2312" w:hAnsi="微软雅黑" w:cs="宋体" w:hint="eastAsia"/>
          <w:color w:val="333333"/>
          <w:kern w:val="0"/>
          <w:sz w:val="28"/>
          <w:szCs w:val="28"/>
        </w:rPr>
        <w:t>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D21FF7">
        <w:rPr>
          <w:rFonts w:ascii="仿宋_GB2312" w:eastAsia="仿宋_GB2312" w:hAnsi="微软雅黑" w:cs="宋体" w:hint="eastAsia"/>
          <w:color w:val="333333"/>
          <w:kern w:val="0"/>
          <w:sz w:val="28"/>
          <w:szCs w:val="28"/>
        </w:rPr>
        <w:t>段学生</w:t>
      </w:r>
      <w:proofErr w:type="gramEnd"/>
      <w:r w:rsidRPr="00D21FF7">
        <w:rPr>
          <w:rFonts w:ascii="仿宋_GB2312" w:eastAsia="仿宋_GB2312" w:hAnsi="微软雅黑" w:cs="宋体" w:hint="eastAsia"/>
          <w:color w:val="333333"/>
          <w:kern w:val="0"/>
          <w:sz w:val="28"/>
          <w:szCs w:val="28"/>
        </w:rPr>
        <w:t>资助体系。统筹职业教育、高等教育、继续教育协同创新，</w:t>
      </w:r>
      <w:proofErr w:type="gramStart"/>
      <w:r w:rsidRPr="00D21FF7">
        <w:rPr>
          <w:rFonts w:ascii="仿宋_GB2312" w:eastAsia="仿宋_GB2312" w:hAnsi="微软雅黑" w:cs="宋体" w:hint="eastAsia"/>
          <w:color w:val="333333"/>
          <w:kern w:val="0"/>
          <w:sz w:val="28"/>
          <w:szCs w:val="28"/>
        </w:rPr>
        <w:t>推进职普融通</w:t>
      </w:r>
      <w:proofErr w:type="gramEnd"/>
      <w:r w:rsidRPr="00D21FF7">
        <w:rPr>
          <w:rFonts w:ascii="仿宋_GB2312" w:eastAsia="仿宋_GB2312" w:hAnsi="微软雅黑" w:cs="宋体" w:hint="eastAsia"/>
          <w:color w:val="333333"/>
          <w:kern w:val="0"/>
          <w:sz w:val="28"/>
          <w:szCs w:val="28"/>
        </w:rPr>
        <w:t>、产教融合、科教</w:t>
      </w:r>
      <w:proofErr w:type="gramStart"/>
      <w:r w:rsidRPr="00D21FF7">
        <w:rPr>
          <w:rFonts w:ascii="仿宋_GB2312" w:eastAsia="仿宋_GB2312" w:hAnsi="微软雅黑" w:cs="宋体" w:hint="eastAsia"/>
          <w:color w:val="333333"/>
          <w:kern w:val="0"/>
          <w:sz w:val="28"/>
          <w:szCs w:val="28"/>
        </w:rPr>
        <w:t>融汇</w:t>
      </w:r>
      <w:proofErr w:type="gramEnd"/>
      <w:r w:rsidRPr="00D21FF7">
        <w:rPr>
          <w:rFonts w:ascii="仿宋_GB2312" w:eastAsia="仿宋_GB2312" w:hAnsi="微软雅黑" w:cs="宋体" w:hint="eastAsia"/>
          <w:color w:val="333333"/>
          <w:kern w:val="0"/>
          <w:sz w:val="28"/>
          <w:szCs w:val="28"/>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（二）完善科技创新体系。</w:t>
      </w:r>
      <w:r w:rsidRPr="00D21FF7">
        <w:rPr>
          <w:rFonts w:ascii="仿宋_GB2312" w:eastAsia="仿宋_GB2312" w:hAnsi="微软雅黑" w:cs="宋体" w:hint="eastAsia"/>
          <w:color w:val="333333"/>
          <w:kern w:val="0"/>
          <w:sz w:val="28"/>
          <w:szCs w:val="28"/>
        </w:rPr>
        <w:t>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w:t>
      </w:r>
      <w:r w:rsidRPr="00D21FF7">
        <w:rPr>
          <w:rFonts w:ascii="仿宋_GB2312" w:eastAsia="仿宋_GB2312" w:hAnsi="微软雅黑" w:cs="宋体" w:hint="eastAsia"/>
          <w:color w:val="333333"/>
          <w:kern w:val="0"/>
          <w:sz w:val="28"/>
          <w:szCs w:val="28"/>
        </w:rPr>
        <w:lastRenderedPageBreak/>
        <w:t>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（三）加快实施创新驱动发展战略。</w:t>
      </w:r>
      <w:r w:rsidRPr="00D21FF7">
        <w:rPr>
          <w:rFonts w:ascii="仿宋_GB2312" w:eastAsia="仿宋_GB2312" w:hAnsi="微软雅黑" w:cs="宋体" w:hint="eastAsia"/>
          <w:color w:val="333333"/>
          <w:kern w:val="0"/>
          <w:sz w:val="28"/>
          <w:szCs w:val="28"/>
        </w:rPr>
        <w:t>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D21FF7">
        <w:rPr>
          <w:rFonts w:ascii="仿宋_GB2312" w:eastAsia="仿宋_GB2312" w:hAnsi="微软雅黑" w:cs="宋体" w:hint="eastAsia"/>
          <w:color w:val="333333"/>
          <w:kern w:val="0"/>
          <w:sz w:val="28"/>
          <w:szCs w:val="28"/>
        </w:rPr>
        <w:t>微企业</w:t>
      </w:r>
      <w:proofErr w:type="gramEnd"/>
      <w:r w:rsidRPr="00D21FF7">
        <w:rPr>
          <w:rFonts w:ascii="仿宋_GB2312" w:eastAsia="仿宋_GB2312" w:hAnsi="微软雅黑" w:cs="宋体" w:hint="eastAsia"/>
          <w:color w:val="333333"/>
          <w:kern w:val="0"/>
          <w:sz w:val="28"/>
          <w:szCs w:val="28"/>
        </w:rPr>
        <w:t>成长的良好环境，推动创新</w:t>
      </w:r>
      <w:proofErr w:type="gramStart"/>
      <w:r w:rsidRPr="00D21FF7">
        <w:rPr>
          <w:rFonts w:ascii="仿宋_GB2312" w:eastAsia="仿宋_GB2312" w:hAnsi="微软雅黑" w:cs="宋体" w:hint="eastAsia"/>
          <w:color w:val="333333"/>
          <w:kern w:val="0"/>
          <w:sz w:val="28"/>
          <w:szCs w:val="28"/>
        </w:rPr>
        <w:t>链产业链资金链人才</w:t>
      </w:r>
      <w:proofErr w:type="gramEnd"/>
      <w:r w:rsidRPr="00D21FF7">
        <w:rPr>
          <w:rFonts w:ascii="仿宋_GB2312" w:eastAsia="仿宋_GB2312" w:hAnsi="微软雅黑" w:cs="宋体" w:hint="eastAsia"/>
          <w:color w:val="333333"/>
          <w:kern w:val="0"/>
          <w:sz w:val="28"/>
          <w:szCs w:val="28"/>
        </w:rPr>
        <w:t>链深度融合。</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（四）深入实施人才强国战略。</w:t>
      </w:r>
      <w:r w:rsidRPr="00D21FF7">
        <w:rPr>
          <w:rFonts w:ascii="仿宋_GB2312" w:eastAsia="仿宋_GB2312" w:hAnsi="微软雅黑" w:cs="宋体" w:hint="eastAsia"/>
          <w:color w:val="333333"/>
          <w:kern w:val="0"/>
          <w:sz w:val="28"/>
          <w:szCs w:val="28"/>
        </w:rPr>
        <w:t>培养造就大批德才兼备的高素质人才，是国家和民族长远发展大计。功以才成，</w:t>
      </w:r>
      <w:proofErr w:type="gramStart"/>
      <w:r w:rsidRPr="00D21FF7">
        <w:rPr>
          <w:rFonts w:ascii="仿宋_GB2312" w:eastAsia="仿宋_GB2312" w:hAnsi="微软雅黑" w:cs="宋体" w:hint="eastAsia"/>
          <w:color w:val="333333"/>
          <w:kern w:val="0"/>
          <w:sz w:val="28"/>
          <w:szCs w:val="28"/>
        </w:rPr>
        <w:t>业由才广</w:t>
      </w:r>
      <w:proofErr w:type="gramEnd"/>
      <w:r w:rsidRPr="00D21FF7">
        <w:rPr>
          <w:rFonts w:ascii="仿宋_GB2312" w:eastAsia="仿宋_GB2312" w:hAnsi="微软雅黑" w:cs="宋体" w:hint="eastAsia"/>
          <w:color w:val="333333"/>
          <w:kern w:val="0"/>
          <w:sz w:val="28"/>
          <w:szCs w:val="28"/>
        </w:rPr>
        <w:t>。坚持党</w:t>
      </w:r>
      <w:proofErr w:type="gramStart"/>
      <w:r w:rsidRPr="00D21FF7">
        <w:rPr>
          <w:rFonts w:ascii="仿宋_GB2312" w:eastAsia="仿宋_GB2312" w:hAnsi="微软雅黑" w:cs="宋体" w:hint="eastAsia"/>
          <w:color w:val="333333"/>
          <w:kern w:val="0"/>
          <w:sz w:val="28"/>
          <w:szCs w:val="28"/>
        </w:rPr>
        <w:t>管人才</w:t>
      </w:r>
      <w:proofErr w:type="gramEnd"/>
      <w:r w:rsidRPr="00D21FF7">
        <w:rPr>
          <w:rFonts w:ascii="仿宋_GB2312" w:eastAsia="仿宋_GB2312" w:hAnsi="微软雅黑" w:cs="宋体" w:hint="eastAsia"/>
          <w:color w:val="333333"/>
          <w:kern w:val="0"/>
          <w:sz w:val="28"/>
          <w:szCs w:val="28"/>
        </w:rPr>
        <w:t>原则，坚持尊重劳动、尊重知识、尊重人才、尊重创造，实施更加积极、更加开放、更加有效的人才政策，引导广大</w:t>
      </w:r>
      <w:proofErr w:type="gramStart"/>
      <w:r w:rsidRPr="00D21FF7">
        <w:rPr>
          <w:rFonts w:ascii="仿宋_GB2312" w:eastAsia="仿宋_GB2312" w:hAnsi="微软雅黑" w:cs="宋体" w:hint="eastAsia"/>
          <w:color w:val="333333"/>
          <w:kern w:val="0"/>
          <w:sz w:val="28"/>
          <w:szCs w:val="28"/>
        </w:rPr>
        <w:t>人才爱党报</w:t>
      </w:r>
      <w:proofErr w:type="gramEnd"/>
      <w:r w:rsidRPr="00D21FF7">
        <w:rPr>
          <w:rFonts w:ascii="仿宋_GB2312" w:eastAsia="仿宋_GB2312" w:hAnsi="微软雅黑" w:cs="宋体" w:hint="eastAsia"/>
          <w:color w:val="333333"/>
          <w:kern w:val="0"/>
          <w:sz w:val="28"/>
          <w:szCs w:val="28"/>
        </w:rPr>
        <w:t>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w:t>
      </w:r>
      <w:r w:rsidRPr="00D21FF7">
        <w:rPr>
          <w:rFonts w:ascii="仿宋_GB2312" w:eastAsia="仿宋_GB2312" w:hAnsi="微软雅黑" w:cs="宋体" w:hint="eastAsia"/>
          <w:color w:val="333333"/>
          <w:kern w:val="0"/>
          <w:sz w:val="28"/>
          <w:szCs w:val="28"/>
        </w:rPr>
        <w:lastRenderedPageBreak/>
        <w:t>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六、发展全过程人民民主，保障人民当家作主</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（一）加强人民当家作主制度保障。</w:t>
      </w:r>
      <w:r w:rsidRPr="00D21FF7">
        <w:rPr>
          <w:rFonts w:ascii="仿宋_GB2312" w:eastAsia="仿宋_GB2312" w:hAnsi="微软雅黑" w:cs="宋体" w:hint="eastAsia"/>
          <w:color w:val="333333"/>
          <w:kern w:val="0"/>
          <w:sz w:val="28"/>
          <w:szCs w:val="28"/>
        </w:rPr>
        <w:t>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sidRPr="00D21FF7">
        <w:rPr>
          <w:rFonts w:ascii="仿宋_GB2312" w:eastAsia="仿宋_GB2312" w:hAnsi="微软雅黑" w:cs="宋体" w:hint="eastAsia"/>
          <w:color w:val="333333"/>
          <w:kern w:val="0"/>
          <w:sz w:val="28"/>
          <w:szCs w:val="28"/>
        </w:rPr>
        <w:t>各级人</w:t>
      </w:r>
      <w:proofErr w:type="gramEnd"/>
      <w:r w:rsidRPr="00D21FF7">
        <w:rPr>
          <w:rFonts w:ascii="仿宋_GB2312" w:eastAsia="仿宋_GB2312" w:hAnsi="微软雅黑" w:cs="宋体" w:hint="eastAsia"/>
          <w:color w:val="333333"/>
          <w:kern w:val="0"/>
          <w:sz w:val="28"/>
          <w:szCs w:val="28"/>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w:t>
      </w:r>
      <w:r w:rsidRPr="00D21FF7">
        <w:rPr>
          <w:rFonts w:ascii="仿宋_GB2312" w:eastAsia="仿宋_GB2312" w:hAnsi="微软雅黑" w:cs="宋体" w:hint="eastAsia"/>
          <w:color w:val="333333"/>
          <w:kern w:val="0"/>
          <w:sz w:val="28"/>
          <w:szCs w:val="28"/>
        </w:rPr>
        <w:lastRenderedPageBreak/>
        <w:t>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（二）全面发展协商民主。</w:t>
      </w:r>
      <w:r w:rsidRPr="00D21FF7">
        <w:rPr>
          <w:rFonts w:ascii="仿宋_GB2312" w:eastAsia="仿宋_GB2312" w:hAnsi="微软雅黑" w:cs="宋体" w:hint="eastAsia"/>
          <w:color w:val="333333"/>
          <w:kern w:val="0"/>
          <w:sz w:val="28"/>
          <w:szCs w:val="28"/>
        </w:rPr>
        <w:t>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（三）积极发展基层民主。</w:t>
      </w:r>
      <w:r w:rsidRPr="00D21FF7">
        <w:rPr>
          <w:rFonts w:ascii="仿宋_GB2312" w:eastAsia="仿宋_GB2312" w:hAnsi="微软雅黑" w:cs="宋体" w:hint="eastAsia"/>
          <w:color w:val="333333"/>
          <w:kern w:val="0"/>
          <w:sz w:val="28"/>
          <w:szCs w:val="28"/>
        </w:rPr>
        <w:t>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（四）巩固和发展最广泛的爱国统一战线。</w:t>
      </w:r>
      <w:r w:rsidRPr="00D21FF7">
        <w:rPr>
          <w:rFonts w:ascii="仿宋_GB2312" w:eastAsia="仿宋_GB2312" w:hAnsi="微软雅黑" w:cs="宋体" w:hint="eastAsia"/>
          <w:color w:val="333333"/>
          <w:kern w:val="0"/>
          <w:sz w:val="28"/>
          <w:szCs w:val="28"/>
        </w:rPr>
        <w:t>人心是最大的政治，统一战线是凝聚人心、汇聚力量的强大法宝。完善大统战工作格局，坚持大团结大联合，动员全体中华儿女围绕实现中华民族伟大复兴中国</w:t>
      </w:r>
      <w:proofErr w:type="gramStart"/>
      <w:r w:rsidRPr="00D21FF7">
        <w:rPr>
          <w:rFonts w:ascii="仿宋_GB2312" w:eastAsia="仿宋_GB2312" w:hAnsi="微软雅黑" w:cs="宋体" w:hint="eastAsia"/>
          <w:color w:val="333333"/>
          <w:kern w:val="0"/>
          <w:sz w:val="28"/>
          <w:szCs w:val="28"/>
        </w:rPr>
        <w:t>梦一起</w:t>
      </w:r>
      <w:proofErr w:type="gramEnd"/>
      <w:r w:rsidRPr="00D21FF7">
        <w:rPr>
          <w:rFonts w:ascii="仿宋_GB2312" w:eastAsia="仿宋_GB2312" w:hAnsi="微软雅黑" w:cs="宋体" w:hint="eastAsia"/>
          <w:color w:val="333333"/>
          <w:kern w:val="0"/>
          <w:sz w:val="28"/>
          <w:szCs w:val="28"/>
        </w:rPr>
        <w:t>来想、一起来干。发挥我国社会主义新型政党制度优势，坚</w:t>
      </w:r>
      <w:r w:rsidRPr="00D21FF7">
        <w:rPr>
          <w:rFonts w:ascii="仿宋_GB2312" w:eastAsia="仿宋_GB2312" w:hAnsi="微软雅黑" w:cs="宋体" w:hint="eastAsia"/>
          <w:color w:val="333333"/>
          <w:kern w:val="0"/>
          <w:sz w:val="28"/>
          <w:szCs w:val="28"/>
        </w:rPr>
        <w:lastRenderedPageBreak/>
        <w:t>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sidRPr="00D21FF7">
        <w:rPr>
          <w:rFonts w:ascii="仿宋_GB2312" w:eastAsia="仿宋_GB2312" w:hAnsi="微软雅黑" w:cs="宋体" w:hint="eastAsia"/>
          <w:color w:val="333333"/>
          <w:kern w:val="0"/>
          <w:sz w:val="28"/>
          <w:szCs w:val="28"/>
        </w:rPr>
        <w:t>经济人士健康</w:t>
      </w:r>
      <w:proofErr w:type="gramEnd"/>
      <w:r w:rsidRPr="00D21FF7">
        <w:rPr>
          <w:rFonts w:ascii="仿宋_GB2312" w:eastAsia="仿宋_GB2312" w:hAnsi="微软雅黑" w:cs="宋体" w:hint="eastAsia"/>
          <w:color w:val="333333"/>
          <w:kern w:val="0"/>
          <w:sz w:val="28"/>
          <w:szCs w:val="28"/>
        </w:rPr>
        <w:t>成长。加强和改进侨务工作，形成共同致力民族复兴的强大力量。</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七、坚持全面依法治国，推进法治中国建设</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全面依法治国是国家治理的一场深刻革命，关系党执政兴国，关系人民幸福安康，关系党和国家长治久安。必须更好发挥法治固根本、稳预期、利长远的保障作用，在法治轨道上全面建设社会主义现代化国家。</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（一）完善以宪法为核心的中国特色社会主义法律体系。</w:t>
      </w:r>
      <w:r w:rsidRPr="00D21FF7">
        <w:rPr>
          <w:rFonts w:ascii="仿宋_GB2312" w:eastAsia="仿宋_GB2312" w:hAnsi="微软雅黑" w:cs="宋体" w:hint="eastAsia"/>
          <w:color w:val="333333"/>
          <w:kern w:val="0"/>
          <w:sz w:val="28"/>
          <w:szCs w:val="28"/>
        </w:rPr>
        <w:t>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w:t>
      </w:r>
      <w:r w:rsidRPr="00D21FF7">
        <w:rPr>
          <w:rFonts w:ascii="仿宋_GB2312" w:eastAsia="仿宋_GB2312" w:hAnsi="微软雅黑" w:cs="宋体" w:hint="eastAsia"/>
          <w:color w:val="333333"/>
          <w:kern w:val="0"/>
          <w:sz w:val="28"/>
          <w:szCs w:val="28"/>
        </w:rPr>
        <w:lastRenderedPageBreak/>
        <w:t>统筹推进国内法治和涉外法治，以良法促进发展、保障善治。推进科学立法、民主立法、依法立法，统筹</w:t>
      </w:r>
      <w:proofErr w:type="gramStart"/>
      <w:r w:rsidRPr="00D21FF7">
        <w:rPr>
          <w:rFonts w:ascii="仿宋_GB2312" w:eastAsia="仿宋_GB2312" w:hAnsi="微软雅黑" w:cs="宋体" w:hint="eastAsia"/>
          <w:color w:val="333333"/>
          <w:kern w:val="0"/>
          <w:sz w:val="28"/>
          <w:szCs w:val="28"/>
        </w:rPr>
        <w:t>立改废释纂</w:t>
      </w:r>
      <w:proofErr w:type="gramEnd"/>
      <w:r w:rsidRPr="00D21FF7">
        <w:rPr>
          <w:rFonts w:ascii="仿宋_GB2312" w:eastAsia="仿宋_GB2312" w:hAnsi="微软雅黑" w:cs="宋体" w:hint="eastAsia"/>
          <w:color w:val="333333"/>
          <w:kern w:val="0"/>
          <w:sz w:val="28"/>
          <w:szCs w:val="28"/>
        </w:rPr>
        <w:t>，增强立法系统性、整体性、协同性、时效性。完善和加强备案审查制度。坚持科学决策、民主决策、依法决策，全面落实重大决策程序制度。</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（二）扎实推进依法行政。</w:t>
      </w:r>
      <w:r w:rsidRPr="00D21FF7">
        <w:rPr>
          <w:rFonts w:ascii="仿宋_GB2312" w:eastAsia="仿宋_GB2312" w:hAnsi="微软雅黑" w:cs="宋体" w:hint="eastAsia"/>
          <w:color w:val="333333"/>
          <w:kern w:val="0"/>
          <w:sz w:val="28"/>
          <w:szCs w:val="28"/>
        </w:rPr>
        <w:t>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（三）严格公正司法。</w:t>
      </w:r>
      <w:r w:rsidRPr="00D21FF7">
        <w:rPr>
          <w:rFonts w:ascii="仿宋_GB2312" w:eastAsia="仿宋_GB2312" w:hAnsi="微软雅黑" w:cs="宋体" w:hint="eastAsia"/>
          <w:color w:val="333333"/>
          <w:kern w:val="0"/>
          <w:sz w:val="28"/>
          <w:szCs w:val="28"/>
        </w:rPr>
        <w:t>公正司法是维护社会公平正义的最后一道防线。深化司法体制综合配套改革，全面</w:t>
      </w:r>
      <w:proofErr w:type="gramStart"/>
      <w:r w:rsidRPr="00D21FF7">
        <w:rPr>
          <w:rFonts w:ascii="仿宋_GB2312" w:eastAsia="仿宋_GB2312" w:hAnsi="微软雅黑" w:cs="宋体" w:hint="eastAsia"/>
          <w:color w:val="333333"/>
          <w:kern w:val="0"/>
          <w:sz w:val="28"/>
          <w:szCs w:val="28"/>
        </w:rPr>
        <w:t>准确落实</w:t>
      </w:r>
      <w:proofErr w:type="gramEnd"/>
      <w:r w:rsidRPr="00D21FF7">
        <w:rPr>
          <w:rFonts w:ascii="仿宋_GB2312" w:eastAsia="仿宋_GB2312" w:hAnsi="微软雅黑" w:cs="宋体" w:hint="eastAsia"/>
          <w:color w:val="333333"/>
          <w:kern w:val="0"/>
          <w:sz w:val="28"/>
          <w:szCs w:val="28"/>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（四）加快建设法治社会。</w:t>
      </w:r>
      <w:r w:rsidRPr="00D21FF7">
        <w:rPr>
          <w:rFonts w:ascii="仿宋_GB2312" w:eastAsia="仿宋_GB2312" w:hAnsi="微软雅黑" w:cs="宋体" w:hint="eastAsia"/>
          <w:color w:val="333333"/>
          <w:kern w:val="0"/>
          <w:sz w:val="28"/>
          <w:szCs w:val="28"/>
        </w:rPr>
        <w:t>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八、推进文化自信自强，铸就社会主义文化新辉煌</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lastRenderedPageBreak/>
        <w:t>全面建设社会主义现代化国家，必须坚持中国特色社会主义文化发展道路，增强文化自信，围绕举旗帜、聚民心、育新人、兴文化、</w:t>
      </w:r>
      <w:proofErr w:type="gramStart"/>
      <w:r w:rsidRPr="00D21FF7">
        <w:rPr>
          <w:rFonts w:ascii="仿宋_GB2312" w:eastAsia="仿宋_GB2312" w:hAnsi="微软雅黑" w:cs="宋体" w:hint="eastAsia"/>
          <w:color w:val="333333"/>
          <w:kern w:val="0"/>
          <w:sz w:val="28"/>
          <w:szCs w:val="28"/>
        </w:rPr>
        <w:t>展形象</w:t>
      </w:r>
      <w:proofErr w:type="gramEnd"/>
      <w:r w:rsidRPr="00D21FF7">
        <w:rPr>
          <w:rFonts w:ascii="仿宋_GB2312" w:eastAsia="仿宋_GB2312" w:hAnsi="微软雅黑" w:cs="宋体" w:hint="eastAsia"/>
          <w:color w:val="333333"/>
          <w:kern w:val="0"/>
          <w:sz w:val="28"/>
          <w:szCs w:val="28"/>
        </w:rPr>
        <w:t>建设社会主义文化强国，发展面向现代化、面向世界、面向未来的，民族的科学的大众的社会主义文化，激发全民族文化创新创造活力，增强实现中华民族伟大复兴的精神力量。</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D21FF7">
        <w:rPr>
          <w:rFonts w:ascii="仿宋_GB2312" w:eastAsia="仿宋_GB2312" w:hAnsi="微软雅黑" w:cs="宋体" w:hint="eastAsia"/>
          <w:color w:val="333333"/>
          <w:kern w:val="0"/>
          <w:sz w:val="28"/>
          <w:szCs w:val="28"/>
        </w:rPr>
        <w:t>软实力</w:t>
      </w:r>
      <w:proofErr w:type="gramEnd"/>
      <w:r w:rsidRPr="00D21FF7">
        <w:rPr>
          <w:rFonts w:ascii="仿宋_GB2312" w:eastAsia="仿宋_GB2312" w:hAnsi="微软雅黑" w:cs="宋体" w:hint="eastAsia"/>
          <w:color w:val="333333"/>
          <w:kern w:val="0"/>
          <w:sz w:val="28"/>
          <w:szCs w:val="28"/>
        </w:rPr>
        <w:t>和中华文化影响力。</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（一）建设具有强大凝聚力和</w:t>
      </w:r>
      <w:proofErr w:type="gramStart"/>
      <w:r w:rsidRPr="0014357A">
        <w:rPr>
          <w:rFonts w:ascii="仿宋_GB2312" w:eastAsia="仿宋_GB2312" w:hAnsi="微软雅黑" w:cs="宋体" w:hint="eastAsia"/>
          <w:b/>
          <w:color w:val="333333"/>
          <w:kern w:val="0"/>
          <w:sz w:val="28"/>
          <w:szCs w:val="28"/>
        </w:rPr>
        <w:t>引领力</w:t>
      </w:r>
      <w:proofErr w:type="gramEnd"/>
      <w:r w:rsidRPr="0014357A">
        <w:rPr>
          <w:rFonts w:ascii="仿宋_GB2312" w:eastAsia="仿宋_GB2312" w:hAnsi="微软雅黑" w:cs="宋体" w:hint="eastAsia"/>
          <w:b/>
          <w:color w:val="333333"/>
          <w:kern w:val="0"/>
          <w:sz w:val="28"/>
          <w:szCs w:val="28"/>
        </w:rPr>
        <w:t>的社会主义意识形态。</w:t>
      </w:r>
      <w:r w:rsidRPr="00D21FF7">
        <w:rPr>
          <w:rFonts w:ascii="仿宋_GB2312" w:eastAsia="仿宋_GB2312" w:hAnsi="微软雅黑" w:cs="宋体" w:hint="eastAsia"/>
          <w:color w:val="333333"/>
          <w:kern w:val="0"/>
          <w:sz w:val="28"/>
          <w:szCs w:val="28"/>
        </w:rPr>
        <w:t>意识形态工作是为国家立心、为</w:t>
      </w:r>
      <w:proofErr w:type="gramStart"/>
      <w:r w:rsidRPr="00D21FF7">
        <w:rPr>
          <w:rFonts w:ascii="仿宋_GB2312" w:eastAsia="仿宋_GB2312" w:hAnsi="微软雅黑" w:cs="宋体" w:hint="eastAsia"/>
          <w:color w:val="333333"/>
          <w:kern w:val="0"/>
          <w:sz w:val="28"/>
          <w:szCs w:val="28"/>
        </w:rPr>
        <w:t>民族立魂的</w:t>
      </w:r>
      <w:proofErr w:type="gramEnd"/>
      <w:r w:rsidRPr="00D21FF7">
        <w:rPr>
          <w:rFonts w:ascii="仿宋_GB2312" w:eastAsia="仿宋_GB2312" w:hAnsi="微软雅黑" w:cs="宋体" w:hint="eastAsia"/>
          <w:color w:val="333333"/>
          <w:kern w:val="0"/>
          <w:sz w:val="28"/>
          <w:szCs w:val="28"/>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（二）广泛</w:t>
      </w:r>
      <w:proofErr w:type="gramStart"/>
      <w:r w:rsidRPr="0014357A">
        <w:rPr>
          <w:rFonts w:ascii="仿宋_GB2312" w:eastAsia="仿宋_GB2312" w:hAnsi="微软雅黑" w:cs="宋体" w:hint="eastAsia"/>
          <w:b/>
          <w:color w:val="333333"/>
          <w:kern w:val="0"/>
          <w:sz w:val="28"/>
          <w:szCs w:val="28"/>
        </w:rPr>
        <w:t>践行</w:t>
      </w:r>
      <w:proofErr w:type="gramEnd"/>
      <w:r w:rsidRPr="0014357A">
        <w:rPr>
          <w:rFonts w:ascii="仿宋_GB2312" w:eastAsia="仿宋_GB2312" w:hAnsi="微软雅黑" w:cs="宋体" w:hint="eastAsia"/>
          <w:b/>
          <w:color w:val="333333"/>
          <w:kern w:val="0"/>
          <w:sz w:val="28"/>
          <w:szCs w:val="28"/>
        </w:rPr>
        <w:t>社会主义核心价值观。</w:t>
      </w:r>
      <w:r w:rsidRPr="00D21FF7">
        <w:rPr>
          <w:rFonts w:ascii="仿宋_GB2312" w:eastAsia="仿宋_GB2312" w:hAnsi="微软雅黑" w:cs="宋体" w:hint="eastAsia"/>
          <w:color w:val="333333"/>
          <w:kern w:val="0"/>
          <w:sz w:val="28"/>
          <w:szCs w:val="28"/>
        </w:rPr>
        <w:t>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D21FF7">
        <w:rPr>
          <w:rFonts w:ascii="仿宋_GB2312" w:eastAsia="仿宋_GB2312" w:hAnsi="微软雅黑" w:cs="宋体" w:hint="eastAsia"/>
          <w:color w:val="333333"/>
          <w:kern w:val="0"/>
          <w:sz w:val="28"/>
          <w:szCs w:val="28"/>
        </w:rPr>
        <w:t>持续抓好</w:t>
      </w:r>
      <w:proofErr w:type="gramEnd"/>
      <w:r w:rsidRPr="00D21FF7">
        <w:rPr>
          <w:rFonts w:ascii="仿宋_GB2312" w:eastAsia="仿宋_GB2312" w:hAnsi="微软雅黑" w:cs="宋体" w:hint="eastAsia"/>
          <w:color w:val="333333"/>
          <w:kern w:val="0"/>
          <w:sz w:val="28"/>
          <w:szCs w:val="28"/>
        </w:rPr>
        <w:t>党史、新中国史、改革开放史、社会主义发展史宣传教育，引导人民知</w:t>
      </w:r>
      <w:r w:rsidRPr="00D21FF7">
        <w:rPr>
          <w:rFonts w:ascii="仿宋_GB2312" w:eastAsia="仿宋_GB2312" w:hAnsi="微软雅黑" w:cs="宋体" w:hint="eastAsia"/>
          <w:color w:val="333333"/>
          <w:kern w:val="0"/>
          <w:sz w:val="28"/>
          <w:szCs w:val="28"/>
        </w:rPr>
        <w:lastRenderedPageBreak/>
        <w:t>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（三）提高全社会文明程度。</w:t>
      </w:r>
      <w:r w:rsidRPr="00D21FF7">
        <w:rPr>
          <w:rFonts w:ascii="仿宋_GB2312" w:eastAsia="仿宋_GB2312" w:hAnsi="微软雅黑" w:cs="宋体" w:hint="eastAsia"/>
          <w:color w:val="333333"/>
          <w:kern w:val="0"/>
          <w:sz w:val="28"/>
          <w:szCs w:val="28"/>
        </w:rPr>
        <w:t>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（四）繁荣发展文化事业和文化产业。</w:t>
      </w:r>
      <w:r w:rsidRPr="00D21FF7">
        <w:rPr>
          <w:rFonts w:ascii="仿宋_GB2312" w:eastAsia="仿宋_GB2312" w:hAnsi="微软雅黑" w:cs="宋体" w:hint="eastAsia"/>
          <w:color w:val="333333"/>
          <w:kern w:val="0"/>
          <w:sz w:val="28"/>
          <w:szCs w:val="28"/>
        </w:rPr>
        <w:t>坚持以人民为中心的创作导向，推出更多增强人民精神力量的优秀作品，培育造就</w:t>
      </w:r>
      <w:proofErr w:type="gramStart"/>
      <w:r w:rsidRPr="00D21FF7">
        <w:rPr>
          <w:rFonts w:ascii="仿宋_GB2312" w:eastAsia="仿宋_GB2312" w:hAnsi="微软雅黑" w:cs="宋体" w:hint="eastAsia"/>
          <w:color w:val="333333"/>
          <w:kern w:val="0"/>
          <w:sz w:val="28"/>
          <w:szCs w:val="28"/>
        </w:rPr>
        <w:t>大批德</w:t>
      </w:r>
      <w:proofErr w:type="gramEnd"/>
      <w:r w:rsidRPr="00D21FF7">
        <w:rPr>
          <w:rFonts w:ascii="仿宋_GB2312" w:eastAsia="仿宋_GB2312" w:hAnsi="微软雅黑" w:cs="宋体" w:hint="eastAsia"/>
          <w:color w:val="333333"/>
          <w:kern w:val="0"/>
          <w:sz w:val="28"/>
          <w:szCs w:val="28"/>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D21FF7">
        <w:rPr>
          <w:rFonts w:ascii="仿宋_GB2312" w:eastAsia="仿宋_GB2312" w:hAnsi="微软雅黑" w:cs="宋体" w:hint="eastAsia"/>
          <w:color w:val="333333"/>
          <w:kern w:val="0"/>
          <w:sz w:val="28"/>
          <w:szCs w:val="28"/>
        </w:rPr>
        <w:t>文塑旅</w:t>
      </w:r>
      <w:proofErr w:type="gramEnd"/>
      <w:r w:rsidRPr="00D21FF7">
        <w:rPr>
          <w:rFonts w:ascii="仿宋_GB2312" w:eastAsia="仿宋_GB2312" w:hAnsi="微软雅黑" w:cs="宋体" w:hint="eastAsia"/>
          <w:color w:val="333333"/>
          <w:kern w:val="0"/>
          <w:sz w:val="28"/>
          <w:szCs w:val="28"/>
        </w:rPr>
        <w:t>、以旅彰文，推进文化和旅游深度融合发展。广泛开展全民健身活动，加强青少年体育工作，促进群众体育和竞技体育全面发展，加快建设体育强国。</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lastRenderedPageBreak/>
        <w:t>（五）增强中华文明传播力影响力。</w:t>
      </w:r>
      <w:r w:rsidRPr="00D21FF7">
        <w:rPr>
          <w:rFonts w:ascii="仿宋_GB2312" w:eastAsia="仿宋_GB2312" w:hAnsi="微软雅黑" w:cs="宋体" w:hint="eastAsia"/>
          <w:color w:val="333333"/>
          <w:kern w:val="0"/>
          <w:sz w:val="28"/>
          <w:szCs w:val="28"/>
        </w:rPr>
        <w:t>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九、增进民生福祉，提高人民生活品质</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D21FF7">
        <w:rPr>
          <w:rFonts w:ascii="仿宋_GB2312" w:eastAsia="仿宋_GB2312" w:hAnsi="微软雅黑" w:cs="宋体" w:hint="eastAsia"/>
          <w:color w:val="333333"/>
          <w:kern w:val="0"/>
          <w:sz w:val="28"/>
          <w:szCs w:val="28"/>
        </w:rPr>
        <w:t>急难愁盼问题</w:t>
      </w:r>
      <w:proofErr w:type="gramEnd"/>
      <w:r w:rsidRPr="00D21FF7">
        <w:rPr>
          <w:rFonts w:ascii="仿宋_GB2312" w:eastAsia="仿宋_GB2312" w:hAnsi="微软雅黑" w:cs="宋体" w:hint="eastAsia"/>
          <w:color w:val="333333"/>
          <w:kern w:val="0"/>
          <w:sz w:val="28"/>
          <w:szCs w:val="28"/>
        </w:rPr>
        <w:t>，健全基本公共服务体系，提高公共服务水平，增强均衡性和可及性，扎实推进共同富裕。</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（一）完善分配制度。</w:t>
      </w:r>
      <w:r w:rsidRPr="00D21FF7">
        <w:rPr>
          <w:rFonts w:ascii="仿宋_GB2312" w:eastAsia="仿宋_GB2312" w:hAnsi="微软雅黑" w:cs="宋体" w:hint="eastAsia"/>
          <w:color w:val="333333"/>
          <w:kern w:val="0"/>
          <w:sz w:val="28"/>
          <w:szCs w:val="28"/>
        </w:rPr>
        <w:t>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w:t>
      </w:r>
      <w:r w:rsidRPr="00D21FF7">
        <w:rPr>
          <w:rFonts w:ascii="仿宋_GB2312" w:eastAsia="仿宋_GB2312" w:hAnsi="微软雅黑" w:cs="宋体" w:hint="eastAsia"/>
          <w:color w:val="333333"/>
          <w:kern w:val="0"/>
          <w:sz w:val="28"/>
          <w:szCs w:val="28"/>
        </w:rPr>
        <w:lastRenderedPageBreak/>
        <w:t>累机制，保护合法收入，调节过高收入，取缔非法收入。引导、支持有意愿有能力的企业、社会组织和个人积极参与公益慈善事业。</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（二）实施就业优先战略。</w:t>
      </w:r>
      <w:r w:rsidRPr="00D21FF7">
        <w:rPr>
          <w:rFonts w:ascii="仿宋_GB2312" w:eastAsia="仿宋_GB2312" w:hAnsi="微软雅黑" w:cs="宋体" w:hint="eastAsia"/>
          <w:color w:val="333333"/>
          <w:kern w:val="0"/>
          <w:sz w:val="28"/>
          <w:szCs w:val="28"/>
        </w:rPr>
        <w:t>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（三）健全社会保障体系。</w:t>
      </w:r>
      <w:r w:rsidRPr="00D21FF7">
        <w:rPr>
          <w:rFonts w:ascii="仿宋_GB2312" w:eastAsia="仿宋_GB2312" w:hAnsi="微软雅黑" w:cs="宋体" w:hint="eastAsia"/>
          <w:color w:val="333333"/>
          <w:kern w:val="0"/>
          <w:sz w:val="28"/>
          <w:szCs w:val="28"/>
        </w:rPr>
        <w:t>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lastRenderedPageBreak/>
        <w:t>（四）推进健康中国建设。</w:t>
      </w:r>
      <w:r w:rsidRPr="00D21FF7">
        <w:rPr>
          <w:rFonts w:ascii="仿宋_GB2312" w:eastAsia="仿宋_GB2312" w:hAnsi="微软雅黑" w:cs="宋体" w:hint="eastAsia"/>
          <w:color w:val="333333"/>
          <w:kern w:val="0"/>
          <w:sz w:val="28"/>
          <w:szCs w:val="28"/>
        </w:rPr>
        <w:t>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sidRPr="00D21FF7">
        <w:rPr>
          <w:rFonts w:ascii="仿宋_GB2312" w:eastAsia="仿宋_GB2312" w:hAnsi="微软雅黑" w:cs="宋体" w:hint="eastAsia"/>
          <w:color w:val="333333"/>
          <w:kern w:val="0"/>
          <w:sz w:val="28"/>
          <w:szCs w:val="28"/>
        </w:rPr>
        <w:t>医</w:t>
      </w:r>
      <w:proofErr w:type="gramEnd"/>
      <w:r w:rsidRPr="00D21FF7">
        <w:rPr>
          <w:rFonts w:ascii="仿宋_GB2312" w:eastAsia="仿宋_GB2312" w:hAnsi="微软雅黑" w:cs="宋体" w:hint="eastAsia"/>
          <w:color w:val="333333"/>
          <w:kern w:val="0"/>
          <w:sz w:val="28"/>
          <w:szCs w:val="28"/>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sidRPr="00D21FF7">
        <w:rPr>
          <w:rFonts w:ascii="仿宋_GB2312" w:eastAsia="仿宋_GB2312" w:hAnsi="微软雅黑" w:cs="宋体" w:hint="eastAsia"/>
          <w:color w:val="333333"/>
          <w:kern w:val="0"/>
          <w:sz w:val="28"/>
          <w:szCs w:val="28"/>
        </w:rPr>
        <w:t>医</w:t>
      </w:r>
      <w:proofErr w:type="gramEnd"/>
      <w:r w:rsidRPr="00D21FF7">
        <w:rPr>
          <w:rFonts w:ascii="仿宋_GB2312" w:eastAsia="仿宋_GB2312" w:hAnsi="微软雅黑" w:cs="宋体" w:hint="eastAsia"/>
          <w:color w:val="333333"/>
          <w:kern w:val="0"/>
          <w:sz w:val="28"/>
          <w:szCs w:val="28"/>
        </w:rPr>
        <w:t>防协同、</w:t>
      </w:r>
      <w:proofErr w:type="gramStart"/>
      <w:r w:rsidRPr="00D21FF7">
        <w:rPr>
          <w:rFonts w:ascii="仿宋_GB2312" w:eastAsia="仿宋_GB2312" w:hAnsi="微软雅黑" w:cs="宋体" w:hint="eastAsia"/>
          <w:color w:val="333333"/>
          <w:kern w:val="0"/>
          <w:sz w:val="28"/>
          <w:szCs w:val="28"/>
        </w:rPr>
        <w:t>医</w:t>
      </w:r>
      <w:proofErr w:type="gramEnd"/>
      <w:r w:rsidRPr="00D21FF7">
        <w:rPr>
          <w:rFonts w:ascii="仿宋_GB2312" w:eastAsia="仿宋_GB2312" w:hAnsi="微软雅黑" w:cs="宋体" w:hint="eastAsia"/>
          <w:color w:val="333333"/>
          <w:kern w:val="0"/>
          <w:sz w:val="28"/>
          <w:szCs w:val="28"/>
        </w:rPr>
        <w:t>防融合机制，健全公共卫生体系，提高重大疫情早发现能力，加强重大疫情防控救治体系和应急能力建设，有效遏制重大传染性疾病传播。深入开展健康中国行动和爱国卫生运动，倡导文明健康生活方式。</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十、推动绿色发展，促进人与自然和谐共生</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大自然是人类赖以生存发展的基本条件。尊重自然、顺应自然、保护自然，是全面建设社会主义现代化国家的内在要求。必须牢固树立和</w:t>
      </w:r>
      <w:proofErr w:type="gramStart"/>
      <w:r w:rsidRPr="00D21FF7">
        <w:rPr>
          <w:rFonts w:ascii="仿宋_GB2312" w:eastAsia="仿宋_GB2312" w:hAnsi="微软雅黑" w:cs="宋体" w:hint="eastAsia"/>
          <w:color w:val="333333"/>
          <w:kern w:val="0"/>
          <w:sz w:val="28"/>
          <w:szCs w:val="28"/>
        </w:rPr>
        <w:t>践行</w:t>
      </w:r>
      <w:proofErr w:type="gramEnd"/>
      <w:r w:rsidRPr="00D21FF7">
        <w:rPr>
          <w:rFonts w:ascii="仿宋_GB2312" w:eastAsia="仿宋_GB2312" w:hAnsi="微软雅黑" w:cs="宋体" w:hint="eastAsia"/>
          <w:color w:val="333333"/>
          <w:kern w:val="0"/>
          <w:sz w:val="28"/>
          <w:szCs w:val="28"/>
        </w:rPr>
        <w:t>绿水青山就是金山银山的理念，站在人与自然和谐共生的高度谋划发展。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我们要推进美丽中国建设，坚持山水林田湖草沙一体化保护和系统治理，统筹产业结构调整、污染治理、生态保护、应对气候变化，协同推进降碳、减污、扩绿、增长，推进生态优先、节约集约、绿色低碳发展。</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（一）加快发展方式绿色转型。</w:t>
      </w:r>
      <w:r w:rsidRPr="00D21FF7">
        <w:rPr>
          <w:rFonts w:ascii="仿宋_GB2312" w:eastAsia="仿宋_GB2312" w:hAnsi="微软雅黑" w:cs="宋体" w:hint="eastAsia"/>
          <w:color w:val="333333"/>
          <w:kern w:val="0"/>
          <w:sz w:val="28"/>
          <w:szCs w:val="28"/>
        </w:rPr>
        <w:t>推动经济社会发展绿色化、低碳化是实现高质量发展的关键环节。加快推动产业结构、能源结构、交</w:t>
      </w:r>
      <w:r w:rsidRPr="00D21FF7">
        <w:rPr>
          <w:rFonts w:ascii="仿宋_GB2312" w:eastAsia="仿宋_GB2312" w:hAnsi="微软雅黑" w:cs="宋体" w:hint="eastAsia"/>
          <w:color w:val="333333"/>
          <w:kern w:val="0"/>
          <w:sz w:val="28"/>
          <w:szCs w:val="28"/>
        </w:rPr>
        <w:lastRenderedPageBreak/>
        <w:t>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w:t>
      </w:r>
      <w:proofErr w:type="gramStart"/>
      <w:r w:rsidRPr="00D21FF7">
        <w:rPr>
          <w:rFonts w:ascii="仿宋_GB2312" w:eastAsia="仿宋_GB2312" w:hAnsi="微软雅黑" w:cs="宋体" w:hint="eastAsia"/>
          <w:color w:val="333333"/>
          <w:kern w:val="0"/>
          <w:sz w:val="28"/>
          <w:szCs w:val="28"/>
        </w:rPr>
        <w:t>降碳先进</w:t>
      </w:r>
      <w:proofErr w:type="gramEnd"/>
      <w:r w:rsidRPr="00D21FF7">
        <w:rPr>
          <w:rFonts w:ascii="仿宋_GB2312" w:eastAsia="仿宋_GB2312" w:hAnsi="微软雅黑" w:cs="宋体" w:hint="eastAsia"/>
          <w:color w:val="333333"/>
          <w:kern w:val="0"/>
          <w:sz w:val="28"/>
          <w:szCs w:val="28"/>
        </w:rPr>
        <w:t>技术研发和推广应用，倡导绿色消费，推动形成绿色低碳的生产方式和生活方式。</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（二）深入推进环境污染防治。</w:t>
      </w:r>
      <w:r w:rsidRPr="00D21FF7">
        <w:rPr>
          <w:rFonts w:ascii="仿宋_GB2312" w:eastAsia="仿宋_GB2312" w:hAnsi="微软雅黑" w:cs="宋体" w:hint="eastAsia"/>
          <w:color w:val="333333"/>
          <w:kern w:val="0"/>
          <w:sz w:val="28"/>
          <w:szCs w:val="28"/>
        </w:rPr>
        <w:t>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（三）提升生态系统多样性、稳定性、持续性。</w:t>
      </w:r>
      <w:r w:rsidRPr="0014357A">
        <w:rPr>
          <w:rFonts w:ascii="仿宋_GB2312" w:eastAsia="仿宋_GB2312" w:hAnsi="微软雅黑" w:cs="宋体" w:hint="eastAsia"/>
          <w:color w:val="333333"/>
          <w:kern w:val="0"/>
          <w:sz w:val="28"/>
          <w:szCs w:val="28"/>
        </w:rPr>
        <w:t>以国家重点生态功能区、生态保护红线、自然保护地等为重点，加快实施重要生态系统保护和修复重大工程。推进以国家公园为主体</w:t>
      </w:r>
      <w:r w:rsidRPr="00D21FF7">
        <w:rPr>
          <w:rFonts w:ascii="仿宋_GB2312" w:eastAsia="仿宋_GB2312" w:hAnsi="微软雅黑" w:cs="宋体" w:hint="eastAsia"/>
          <w:color w:val="333333"/>
          <w:kern w:val="0"/>
          <w:sz w:val="28"/>
          <w:szCs w:val="28"/>
        </w:rPr>
        <w:t>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（四）积极稳妥推进</w:t>
      </w:r>
      <w:proofErr w:type="gramStart"/>
      <w:r w:rsidRPr="0014357A">
        <w:rPr>
          <w:rFonts w:ascii="仿宋_GB2312" w:eastAsia="仿宋_GB2312" w:hAnsi="微软雅黑" w:cs="宋体" w:hint="eastAsia"/>
          <w:b/>
          <w:color w:val="333333"/>
          <w:kern w:val="0"/>
          <w:sz w:val="28"/>
          <w:szCs w:val="28"/>
        </w:rPr>
        <w:t>碳达峰碳</w:t>
      </w:r>
      <w:proofErr w:type="gramEnd"/>
      <w:r w:rsidRPr="0014357A">
        <w:rPr>
          <w:rFonts w:ascii="仿宋_GB2312" w:eastAsia="仿宋_GB2312" w:hAnsi="微软雅黑" w:cs="宋体" w:hint="eastAsia"/>
          <w:b/>
          <w:color w:val="333333"/>
          <w:kern w:val="0"/>
          <w:sz w:val="28"/>
          <w:szCs w:val="28"/>
        </w:rPr>
        <w:t>中和。实现</w:t>
      </w:r>
      <w:proofErr w:type="gramStart"/>
      <w:r w:rsidRPr="0014357A">
        <w:rPr>
          <w:rFonts w:ascii="仿宋_GB2312" w:eastAsia="仿宋_GB2312" w:hAnsi="微软雅黑" w:cs="宋体" w:hint="eastAsia"/>
          <w:b/>
          <w:color w:val="333333"/>
          <w:kern w:val="0"/>
          <w:sz w:val="28"/>
          <w:szCs w:val="28"/>
        </w:rPr>
        <w:t>碳达峰碳</w:t>
      </w:r>
      <w:proofErr w:type="gramEnd"/>
      <w:r w:rsidRPr="0014357A">
        <w:rPr>
          <w:rFonts w:ascii="仿宋_GB2312" w:eastAsia="仿宋_GB2312" w:hAnsi="微软雅黑" w:cs="宋体" w:hint="eastAsia"/>
          <w:b/>
          <w:color w:val="333333"/>
          <w:kern w:val="0"/>
          <w:sz w:val="28"/>
          <w:szCs w:val="28"/>
        </w:rPr>
        <w:t>中和是一场广泛而深刻的经济社会系统性变革。</w:t>
      </w:r>
      <w:r w:rsidRPr="00D21FF7">
        <w:rPr>
          <w:rFonts w:ascii="仿宋_GB2312" w:eastAsia="仿宋_GB2312" w:hAnsi="微软雅黑" w:cs="宋体" w:hint="eastAsia"/>
          <w:color w:val="333333"/>
          <w:kern w:val="0"/>
          <w:sz w:val="28"/>
          <w:szCs w:val="28"/>
        </w:rPr>
        <w:t>立足我国能源资源禀赋，坚持先立后破，有计划分步骤</w:t>
      </w:r>
      <w:proofErr w:type="gramStart"/>
      <w:r w:rsidRPr="00D21FF7">
        <w:rPr>
          <w:rFonts w:ascii="仿宋_GB2312" w:eastAsia="仿宋_GB2312" w:hAnsi="微软雅黑" w:cs="宋体" w:hint="eastAsia"/>
          <w:color w:val="333333"/>
          <w:kern w:val="0"/>
          <w:sz w:val="28"/>
          <w:szCs w:val="28"/>
        </w:rPr>
        <w:t>实施碳达峰</w:t>
      </w:r>
      <w:proofErr w:type="gramEnd"/>
      <w:r w:rsidRPr="00D21FF7">
        <w:rPr>
          <w:rFonts w:ascii="仿宋_GB2312" w:eastAsia="仿宋_GB2312" w:hAnsi="微软雅黑" w:cs="宋体" w:hint="eastAsia"/>
          <w:color w:val="333333"/>
          <w:kern w:val="0"/>
          <w:sz w:val="28"/>
          <w:szCs w:val="28"/>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w:t>
      </w:r>
      <w:r w:rsidRPr="00D21FF7">
        <w:rPr>
          <w:rFonts w:ascii="仿宋_GB2312" w:eastAsia="仿宋_GB2312" w:hAnsi="微软雅黑" w:cs="宋体" w:hint="eastAsia"/>
          <w:color w:val="333333"/>
          <w:kern w:val="0"/>
          <w:sz w:val="28"/>
          <w:szCs w:val="28"/>
        </w:rPr>
        <w:lastRenderedPageBreak/>
        <w:t>探开发和增储上产力度，加快规划建设新型能源体系，统筹水电开发和生态保护，积极安全有序发展核电，加强能源产供储销体系建设，确保能源安全。完善碳排放统计核算制度，</w:t>
      </w:r>
      <w:proofErr w:type="gramStart"/>
      <w:r w:rsidRPr="00D21FF7">
        <w:rPr>
          <w:rFonts w:ascii="仿宋_GB2312" w:eastAsia="仿宋_GB2312" w:hAnsi="微软雅黑" w:cs="宋体" w:hint="eastAsia"/>
          <w:color w:val="333333"/>
          <w:kern w:val="0"/>
          <w:sz w:val="28"/>
          <w:szCs w:val="28"/>
        </w:rPr>
        <w:t>健全碳排放权</w:t>
      </w:r>
      <w:proofErr w:type="gramEnd"/>
      <w:r w:rsidRPr="00D21FF7">
        <w:rPr>
          <w:rFonts w:ascii="仿宋_GB2312" w:eastAsia="仿宋_GB2312" w:hAnsi="微软雅黑" w:cs="宋体" w:hint="eastAsia"/>
          <w:color w:val="333333"/>
          <w:kern w:val="0"/>
          <w:sz w:val="28"/>
          <w:szCs w:val="28"/>
        </w:rPr>
        <w:t>市场交易制度。提升</w:t>
      </w:r>
      <w:proofErr w:type="gramStart"/>
      <w:r w:rsidRPr="00D21FF7">
        <w:rPr>
          <w:rFonts w:ascii="仿宋_GB2312" w:eastAsia="仿宋_GB2312" w:hAnsi="微软雅黑" w:cs="宋体" w:hint="eastAsia"/>
          <w:color w:val="333333"/>
          <w:kern w:val="0"/>
          <w:sz w:val="28"/>
          <w:szCs w:val="28"/>
        </w:rPr>
        <w:t>生态系统碳汇能力</w:t>
      </w:r>
      <w:proofErr w:type="gramEnd"/>
      <w:r w:rsidRPr="00D21FF7">
        <w:rPr>
          <w:rFonts w:ascii="仿宋_GB2312" w:eastAsia="仿宋_GB2312" w:hAnsi="微软雅黑" w:cs="宋体" w:hint="eastAsia"/>
          <w:color w:val="333333"/>
          <w:kern w:val="0"/>
          <w:sz w:val="28"/>
          <w:szCs w:val="28"/>
        </w:rPr>
        <w:t>。积极参与应对气候变化全球治理。</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十一、推进国家安全体系和能力现代化，坚决维护国家安全和社会稳定</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国家安全是民族复兴的根基，社会稳定是国家强盛的前提。必须坚定不移贯彻总体国家安全观，把维护国家安全贯穿党和国家工作</w:t>
      </w:r>
      <w:proofErr w:type="gramStart"/>
      <w:r w:rsidRPr="00D21FF7">
        <w:rPr>
          <w:rFonts w:ascii="仿宋_GB2312" w:eastAsia="仿宋_GB2312" w:hAnsi="微软雅黑" w:cs="宋体" w:hint="eastAsia"/>
          <w:color w:val="333333"/>
          <w:kern w:val="0"/>
          <w:sz w:val="28"/>
          <w:szCs w:val="28"/>
        </w:rPr>
        <w:t>各方面全过程</w:t>
      </w:r>
      <w:proofErr w:type="gramEnd"/>
      <w:r w:rsidRPr="00D21FF7">
        <w:rPr>
          <w:rFonts w:ascii="仿宋_GB2312" w:eastAsia="仿宋_GB2312" w:hAnsi="微软雅黑" w:cs="宋体" w:hint="eastAsia"/>
          <w:color w:val="333333"/>
          <w:kern w:val="0"/>
          <w:sz w:val="28"/>
          <w:szCs w:val="28"/>
        </w:rPr>
        <w:t>，确保国家安全和社会稳定。</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（一）健全国家安全体系。</w:t>
      </w:r>
      <w:r w:rsidRPr="00D21FF7">
        <w:rPr>
          <w:rFonts w:ascii="仿宋_GB2312" w:eastAsia="仿宋_GB2312" w:hAnsi="微软雅黑" w:cs="宋体" w:hint="eastAsia"/>
          <w:color w:val="333333"/>
          <w:kern w:val="0"/>
          <w:sz w:val="28"/>
          <w:szCs w:val="28"/>
        </w:rPr>
        <w:t>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（二）增强维护国家安全能力。</w:t>
      </w:r>
      <w:r w:rsidRPr="00D21FF7">
        <w:rPr>
          <w:rFonts w:ascii="仿宋_GB2312" w:eastAsia="仿宋_GB2312" w:hAnsi="微软雅黑" w:cs="宋体" w:hint="eastAsia"/>
          <w:color w:val="333333"/>
          <w:kern w:val="0"/>
          <w:sz w:val="28"/>
          <w:szCs w:val="28"/>
        </w:rPr>
        <w:t>坚定维护国家政权安全、制度安全、意识形态安全，加强重点领域安全能力建设，确保粮食、能源资</w:t>
      </w:r>
      <w:r w:rsidRPr="00D21FF7">
        <w:rPr>
          <w:rFonts w:ascii="仿宋_GB2312" w:eastAsia="仿宋_GB2312" w:hAnsi="微软雅黑" w:cs="宋体" w:hint="eastAsia"/>
          <w:color w:val="333333"/>
          <w:kern w:val="0"/>
          <w:sz w:val="28"/>
          <w:szCs w:val="28"/>
        </w:rPr>
        <w:lastRenderedPageBreak/>
        <w:t>源、重要产业</w:t>
      </w:r>
      <w:proofErr w:type="gramStart"/>
      <w:r w:rsidRPr="00D21FF7">
        <w:rPr>
          <w:rFonts w:ascii="仿宋_GB2312" w:eastAsia="仿宋_GB2312" w:hAnsi="微软雅黑" w:cs="宋体" w:hint="eastAsia"/>
          <w:color w:val="333333"/>
          <w:kern w:val="0"/>
          <w:sz w:val="28"/>
          <w:szCs w:val="28"/>
        </w:rPr>
        <w:t>链供应</w:t>
      </w:r>
      <w:proofErr w:type="gramEnd"/>
      <w:r w:rsidRPr="00D21FF7">
        <w:rPr>
          <w:rFonts w:ascii="仿宋_GB2312" w:eastAsia="仿宋_GB2312" w:hAnsi="微软雅黑" w:cs="宋体" w:hint="eastAsia"/>
          <w:color w:val="333333"/>
          <w:kern w:val="0"/>
          <w:sz w:val="28"/>
          <w:szCs w:val="28"/>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（三）提高公共安全治理水平。</w:t>
      </w:r>
      <w:r w:rsidRPr="00D21FF7">
        <w:rPr>
          <w:rFonts w:ascii="仿宋_GB2312" w:eastAsia="仿宋_GB2312" w:hAnsi="微软雅黑" w:cs="宋体" w:hint="eastAsia"/>
          <w:color w:val="333333"/>
          <w:kern w:val="0"/>
          <w:sz w:val="28"/>
          <w:szCs w:val="28"/>
        </w:rPr>
        <w:t>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（四）完善社会治理体系。</w:t>
      </w:r>
      <w:r w:rsidRPr="00D21FF7">
        <w:rPr>
          <w:rFonts w:ascii="仿宋_GB2312" w:eastAsia="仿宋_GB2312" w:hAnsi="微软雅黑" w:cs="宋体" w:hint="eastAsia"/>
          <w:color w:val="333333"/>
          <w:kern w:val="0"/>
          <w:sz w:val="28"/>
          <w:szCs w:val="28"/>
        </w:rPr>
        <w:t>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D21FF7">
        <w:rPr>
          <w:rFonts w:ascii="仿宋_GB2312" w:eastAsia="仿宋_GB2312" w:hAnsi="微软雅黑" w:cs="宋体" w:hint="eastAsia"/>
          <w:color w:val="333333"/>
          <w:kern w:val="0"/>
          <w:sz w:val="28"/>
          <w:szCs w:val="28"/>
        </w:rPr>
        <w:t>域社会</w:t>
      </w:r>
      <w:proofErr w:type="gramEnd"/>
      <w:r w:rsidRPr="00D21FF7">
        <w:rPr>
          <w:rFonts w:ascii="仿宋_GB2312" w:eastAsia="仿宋_GB2312" w:hAnsi="微软雅黑" w:cs="宋体" w:hint="eastAsia"/>
          <w:color w:val="333333"/>
          <w:kern w:val="0"/>
          <w:sz w:val="28"/>
          <w:szCs w:val="28"/>
        </w:rPr>
        <w:t>治理现代化，提高市</w:t>
      </w:r>
      <w:proofErr w:type="gramStart"/>
      <w:r w:rsidRPr="00D21FF7">
        <w:rPr>
          <w:rFonts w:ascii="仿宋_GB2312" w:eastAsia="仿宋_GB2312" w:hAnsi="微软雅黑" w:cs="宋体" w:hint="eastAsia"/>
          <w:color w:val="333333"/>
          <w:kern w:val="0"/>
          <w:sz w:val="28"/>
          <w:szCs w:val="28"/>
        </w:rPr>
        <w:t>域社会</w:t>
      </w:r>
      <w:proofErr w:type="gramEnd"/>
      <w:r w:rsidRPr="00D21FF7">
        <w:rPr>
          <w:rFonts w:ascii="仿宋_GB2312" w:eastAsia="仿宋_GB2312" w:hAnsi="微软雅黑" w:cs="宋体" w:hint="eastAsia"/>
          <w:color w:val="333333"/>
          <w:kern w:val="0"/>
          <w:sz w:val="28"/>
          <w:szCs w:val="28"/>
        </w:rPr>
        <w:t>治理能力。强化社会治安整体防控，推进扫黑除恶常态化，依法严惩群众反映强烈的各类违法犯罪活动。发展壮大群防群治力量，营造见义勇为社会氛围，建设人人有责、人人尽责、人人享有的社会治理共同体。</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十二、实现建军一百年奋斗目标，开创国防和军队现代化新局面</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如期实现建军一百年奋斗目标，加快把人民军队建成世界一流军队，是全面建设社会主义现代化国家的战略要求。必须贯彻新时代党</w:t>
      </w:r>
      <w:r w:rsidRPr="00D21FF7">
        <w:rPr>
          <w:rFonts w:ascii="仿宋_GB2312" w:eastAsia="仿宋_GB2312" w:hAnsi="微软雅黑" w:cs="宋体" w:hint="eastAsia"/>
          <w:color w:val="333333"/>
          <w:kern w:val="0"/>
          <w:sz w:val="28"/>
          <w:szCs w:val="28"/>
        </w:rPr>
        <w:lastRenderedPageBreak/>
        <w:t>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D21FF7">
        <w:rPr>
          <w:rFonts w:ascii="仿宋_GB2312" w:eastAsia="仿宋_GB2312" w:hAnsi="微软雅黑" w:cs="宋体" w:hint="eastAsia"/>
          <w:color w:val="333333"/>
          <w:kern w:val="0"/>
          <w:sz w:val="28"/>
          <w:szCs w:val="28"/>
        </w:rPr>
        <w:t>肃</w:t>
      </w:r>
      <w:proofErr w:type="gramEnd"/>
      <w:r w:rsidRPr="00D21FF7">
        <w:rPr>
          <w:rFonts w:ascii="仿宋_GB2312" w:eastAsia="仿宋_GB2312" w:hAnsi="微软雅黑" w:cs="宋体" w:hint="eastAsia"/>
          <w:color w:val="333333"/>
          <w:kern w:val="0"/>
          <w:sz w:val="28"/>
          <w:szCs w:val="28"/>
        </w:rPr>
        <w:t>纪反腐。</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全面加强练兵备战，提高人民军队打赢能力。研究掌握信息化智能化战争特点规律，创新军事战略指导，发展人民战争战略战术。打造强大战略威慑力量体系，增加</w:t>
      </w:r>
      <w:proofErr w:type="gramStart"/>
      <w:r w:rsidRPr="00D21FF7">
        <w:rPr>
          <w:rFonts w:ascii="仿宋_GB2312" w:eastAsia="仿宋_GB2312" w:hAnsi="微软雅黑" w:cs="宋体" w:hint="eastAsia"/>
          <w:color w:val="333333"/>
          <w:kern w:val="0"/>
          <w:sz w:val="28"/>
          <w:szCs w:val="28"/>
        </w:rPr>
        <w:t>新域新质作战</w:t>
      </w:r>
      <w:proofErr w:type="gramEnd"/>
      <w:r w:rsidRPr="00D21FF7">
        <w:rPr>
          <w:rFonts w:ascii="仿宋_GB2312" w:eastAsia="仿宋_GB2312" w:hAnsi="微软雅黑" w:cs="宋体" w:hint="eastAsia"/>
          <w:color w:val="333333"/>
          <w:kern w:val="0"/>
          <w:sz w:val="28"/>
          <w:szCs w:val="28"/>
        </w:rPr>
        <w:t>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w:t>
      </w:r>
      <w:proofErr w:type="gramStart"/>
      <w:r w:rsidRPr="00D21FF7">
        <w:rPr>
          <w:rFonts w:ascii="仿宋_GB2312" w:eastAsia="仿宋_GB2312" w:hAnsi="微软雅黑" w:cs="宋体" w:hint="eastAsia"/>
          <w:color w:val="333333"/>
          <w:kern w:val="0"/>
          <w:sz w:val="28"/>
          <w:szCs w:val="28"/>
        </w:rPr>
        <w:t>遏控危机</w:t>
      </w:r>
      <w:proofErr w:type="gramEnd"/>
      <w:r w:rsidRPr="00D21FF7">
        <w:rPr>
          <w:rFonts w:ascii="仿宋_GB2312" w:eastAsia="仿宋_GB2312" w:hAnsi="微软雅黑" w:cs="宋体" w:hint="eastAsia"/>
          <w:color w:val="333333"/>
          <w:kern w:val="0"/>
          <w:sz w:val="28"/>
          <w:szCs w:val="28"/>
        </w:rPr>
        <w:t>冲突，打赢局部战争。</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全面加强军事治理，巩固拓展国防和军队改革成果，完善军事力量结构编成，体系优化军事政策制度。加强国防和军队建设重大任务</w:t>
      </w:r>
      <w:proofErr w:type="gramStart"/>
      <w:r w:rsidRPr="00D21FF7">
        <w:rPr>
          <w:rFonts w:ascii="仿宋_GB2312" w:eastAsia="仿宋_GB2312" w:hAnsi="微软雅黑" w:cs="宋体" w:hint="eastAsia"/>
          <w:color w:val="333333"/>
          <w:kern w:val="0"/>
          <w:sz w:val="28"/>
          <w:szCs w:val="28"/>
        </w:rPr>
        <w:t>战建备统筹</w:t>
      </w:r>
      <w:proofErr w:type="gramEnd"/>
      <w:r w:rsidRPr="00D21FF7">
        <w:rPr>
          <w:rFonts w:ascii="仿宋_GB2312" w:eastAsia="仿宋_GB2312" w:hAnsi="微软雅黑" w:cs="宋体" w:hint="eastAsia"/>
          <w:color w:val="333333"/>
          <w:kern w:val="0"/>
          <w:sz w:val="28"/>
          <w:szCs w:val="28"/>
        </w:rPr>
        <w:t>，加快建设现代化后勤，实施国防科技和武器装备重大工程，加速科技向战斗力转化。深化军队院校改革，建强新型军事人才培养体系，创新军事人力资源管理。加强依法治军机制建设和战略规</w:t>
      </w:r>
      <w:r w:rsidRPr="00D21FF7">
        <w:rPr>
          <w:rFonts w:ascii="仿宋_GB2312" w:eastAsia="仿宋_GB2312" w:hAnsi="微软雅黑" w:cs="宋体" w:hint="eastAsia"/>
          <w:color w:val="333333"/>
          <w:kern w:val="0"/>
          <w:sz w:val="28"/>
          <w:szCs w:val="28"/>
        </w:rPr>
        <w:lastRenderedPageBreak/>
        <w:t>划，完善中国特色军事法治体系。改进战略管理，提高军事系统运行效能和国防资源使用效益。</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人民军队始终是党和人民完全可以信赖的英雄军队，有信心、有能力维护国家主权、统一和领土完整，有信心、有能力为实现中华民族伟大复兴提供战略支撑，有信心、有能力为世界和平与发展</w:t>
      </w:r>
      <w:proofErr w:type="gramStart"/>
      <w:r w:rsidRPr="00D21FF7">
        <w:rPr>
          <w:rFonts w:ascii="仿宋_GB2312" w:eastAsia="仿宋_GB2312" w:hAnsi="微软雅黑" w:cs="宋体" w:hint="eastAsia"/>
          <w:color w:val="333333"/>
          <w:kern w:val="0"/>
          <w:sz w:val="28"/>
          <w:szCs w:val="28"/>
        </w:rPr>
        <w:t>作出</w:t>
      </w:r>
      <w:proofErr w:type="gramEnd"/>
      <w:r w:rsidRPr="00D21FF7">
        <w:rPr>
          <w:rFonts w:ascii="仿宋_GB2312" w:eastAsia="仿宋_GB2312" w:hAnsi="微软雅黑" w:cs="宋体" w:hint="eastAsia"/>
          <w:color w:val="333333"/>
          <w:kern w:val="0"/>
          <w:sz w:val="28"/>
          <w:szCs w:val="28"/>
        </w:rPr>
        <w:t>更大贡献！</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十三、坚持和完善“一国两制”，推进祖国统一</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“一国两制”是中国特色社会主义的伟大创举，是香港、澳门回归后保持长期繁荣稳定的</w:t>
      </w:r>
      <w:proofErr w:type="gramStart"/>
      <w:r w:rsidRPr="00D21FF7">
        <w:rPr>
          <w:rFonts w:ascii="仿宋_GB2312" w:eastAsia="仿宋_GB2312" w:hAnsi="微软雅黑" w:cs="宋体" w:hint="eastAsia"/>
          <w:color w:val="333333"/>
          <w:kern w:val="0"/>
          <w:sz w:val="28"/>
          <w:szCs w:val="28"/>
        </w:rPr>
        <w:t>最佳制度</w:t>
      </w:r>
      <w:proofErr w:type="gramEnd"/>
      <w:r w:rsidRPr="00D21FF7">
        <w:rPr>
          <w:rFonts w:ascii="仿宋_GB2312" w:eastAsia="仿宋_GB2312" w:hAnsi="微软雅黑" w:cs="宋体" w:hint="eastAsia"/>
          <w:color w:val="333333"/>
          <w:kern w:val="0"/>
          <w:sz w:val="28"/>
          <w:szCs w:val="28"/>
        </w:rPr>
        <w:t>安排，必须长期坚持。</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支持香港、澳门发展经济、改善民生、破解经济社会发展中的深层次矛盾和问题。发挥香港、澳门优势和特点，巩固提升香港、澳门</w:t>
      </w:r>
      <w:r w:rsidRPr="00D21FF7">
        <w:rPr>
          <w:rFonts w:ascii="仿宋_GB2312" w:eastAsia="仿宋_GB2312" w:hAnsi="微软雅黑" w:cs="宋体" w:hint="eastAsia"/>
          <w:color w:val="333333"/>
          <w:kern w:val="0"/>
          <w:sz w:val="28"/>
          <w:szCs w:val="28"/>
        </w:rPr>
        <w:lastRenderedPageBreak/>
        <w:t>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发展壮大爱国爱港爱澳力量，增强港澳同胞的爱国精神，形成更广泛的国内外支持“一国两制”的统一战线。坚决打击反中</w:t>
      </w:r>
      <w:proofErr w:type="gramStart"/>
      <w:r w:rsidRPr="00D21FF7">
        <w:rPr>
          <w:rFonts w:ascii="仿宋_GB2312" w:eastAsia="仿宋_GB2312" w:hAnsi="微软雅黑" w:cs="宋体" w:hint="eastAsia"/>
          <w:color w:val="333333"/>
          <w:kern w:val="0"/>
          <w:sz w:val="28"/>
          <w:szCs w:val="28"/>
        </w:rPr>
        <w:t>乱港乱澳势力</w:t>
      </w:r>
      <w:proofErr w:type="gramEnd"/>
      <w:r w:rsidRPr="00D21FF7">
        <w:rPr>
          <w:rFonts w:ascii="仿宋_GB2312" w:eastAsia="仿宋_GB2312" w:hAnsi="微软雅黑" w:cs="宋体" w:hint="eastAsia"/>
          <w:color w:val="333333"/>
          <w:kern w:val="0"/>
          <w:sz w:val="28"/>
          <w:szCs w:val="28"/>
        </w:rPr>
        <w:t>，坚决防范和遏制外部势力干预港澳事务。</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台湾是中国的台湾。解决台湾问题是中国人自己的事，要由中国人来决定。我们坚持以最大诚意、尽最大努力争取和平统一的前景，但决不承诺放弃使用武力，保留采取一切必要措施的选项，</w:t>
      </w:r>
      <w:proofErr w:type="gramStart"/>
      <w:r w:rsidRPr="00D21FF7">
        <w:rPr>
          <w:rFonts w:ascii="仿宋_GB2312" w:eastAsia="仿宋_GB2312" w:hAnsi="微软雅黑" w:cs="宋体" w:hint="eastAsia"/>
          <w:color w:val="333333"/>
          <w:kern w:val="0"/>
          <w:sz w:val="28"/>
          <w:szCs w:val="28"/>
        </w:rPr>
        <w:t>这针对</w:t>
      </w:r>
      <w:proofErr w:type="gramEnd"/>
      <w:r w:rsidRPr="00D21FF7">
        <w:rPr>
          <w:rFonts w:ascii="仿宋_GB2312" w:eastAsia="仿宋_GB2312" w:hAnsi="微软雅黑" w:cs="宋体" w:hint="eastAsia"/>
          <w:color w:val="333333"/>
          <w:kern w:val="0"/>
          <w:sz w:val="28"/>
          <w:szCs w:val="28"/>
        </w:rPr>
        <w:t>的</w:t>
      </w:r>
      <w:r w:rsidRPr="00D21FF7">
        <w:rPr>
          <w:rFonts w:ascii="仿宋_GB2312" w:eastAsia="仿宋_GB2312" w:hAnsi="微软雅黑" w:cs="宋体" w:hint="eastAsia"/>
          <w:color w:val="333333"/>
          <w:kern w:val="0"/>
          <w:sz w:val="28"/>
          <w:szCs w:val="28"/>
        </w:rPr>
        <w:lastRenderedPageBreak/>
        <w:t>是外部势力干涉和极少数“台独”分裂分子及其分裂活动，绝非针对广大台湾同胞。国家统一、民族复兴的历史车轮滚滚向前，祖国完全统一一定要实现，也一定能够实现！</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十四、促进世界和平与发展，推动构建人类命运共同体</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D21FF7">
        <w:rPr>
          <w:rFonts w:ascii="仿宋_GB2312" w:eastAsia="仿宋_GB2312" w:hAnsi="微软雅黑" w:cs="宋体" w:hint="eastAsia"/>
          <w:color w:val="333333"/>
          <w:kern w:val="0"/>
          <w:sz w:val="28"/>
          <w:szCs w:val="28"/>
        </w:rPr>
        <w:t>霸道霸凌行径</w:t>
      </w:r>
      <w:proofErr w:type="gramEnd"/>
      <w:r w:rsidRPr="00D21FF7">
        <w:rPr>
          <w:rFonts w:ascii="仿宋_GB2312" w:eastAsia="仿宋_GB2312" w:hAnsi="微软雅黑" w:cs="宋体" w:hint="eastAsia"/>
          <w:color w:val="333333"/>
          <w:kern w:val="0"/>
          <w:sz w:val="28"/>
          <w:szCs w:val="28"/>
        </w:rPr>
        <w:t>危害深重，和平赤字、发展赤字、安全赤字、治理赤字加重，人类社会面临前所未有的挑战。世界又一次站在历史的十字路口，何去何从取决于各国人民的抉择。</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中国始终坚持维护世界和平、促进共同发展的外交政策宗旨，致力于推动构建人类命运共同体。</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D21FF7">
        <w:rPr>
          <w:rFonts w:ascii="仿宋_GB2312" w:eastAsia="仿宋_GB2312" w:hAnsi="微软雅黑" w:cs="宋体" w:hint="eastAsia"/>
          <w:color w:val="333333"/>
          <w:kern w:val="0"/>
          <w:sz w:val="28"/>
          <w:szCs w:val="28"/>
        </w:rPr>
        <w:t>亲诚惠容</w:t>
      </w:r>
      <w:proofErr w:type="gramEnd"/>
      <w:r w:rsidRPr="00D21FF7">
        <w:rPr>
          <w:rFonts w:ascii="仿宋_GB2312" w:eastAsia="仿宋_GB2312" w:hAnsi="微软雅黑" w:cs="宋体" w:hint="eastAsia"/>
          <w:color w:val="333333"/>
          <w:kern w:val="0"/>
          <w:sz w:val="28"/>
          <w:szCs w:val="28"/>
        </w:rPr>
        <w:t>和与邻为善、以邻为伴周边外交方针，深化同周边国家友好互信和利益融</w:t>
      </w:r>
      <w:r w:rsidRPr="00D21FF7">
        <w:rPr>
          <w:rFonts w:ascii="仿宋_GB2312" w:eastAsia="仿宋_GB2312" w:hAnsi="微软雅黑" w:cs="宋体" w:hint="eastAsia"/>
          <w:color w:val="333333"/>
          <w:kern w:val="0"/>
          <w:sz w:val="28"/>
          <w:szCs w:val="28"/>
        </w:rPr>
        <w:lastRenderedPageBreak/>
        <w:t>合。秉持</w:t>
      </w:r>
      <w:proofErr w:type="gramStart"/>
      <w:r w:rsidRPr="00D21FF7">
        <w:rPr>
          <w:rFonts w:ascii="仿宋_GB2312" w:eastAsia="仿宋_GB2312" w:hAnsi="微软雅黑" w:cs="宋体" w:hint="eastAsia"/>
          <w:color w:val="333333"/>
          <w:kern w:val="0"/>
          <w:sz w:val="28"/>
          <w:szCs w:val="28"/>
        </w:rPr>
        <w:t>真实亲诚理念</w:t>
      </w:r>
      <w:proofErr w:type="gramEnd"/>
      <w:r w:rsidRPr="00D21FF7">
        <w:rPr>
          <w:rFonts w:ascii="仿宋_GB2312" w:eastAsia="仿宋_GB2312" w:hAnsi="微软雅黑" w:cs="宋体" w:hint="eastAsia"/>
          <w:color w:val="333333"/>
          <w:kern w:val="0"/>
          <w:sz w:val="28"/>
          <w:szCs w:val="28"/>
        </w:rPr>
        <w:t>和正确义利</w:t>
      </w:r>
      <w:proofErr w:type="gramStart"/>
      <w:r w:rsidRPr="00D21FF7">
        <w:rPr>
          <w:rFonts w:ascii="仿宋_GB2312" w:eastAsia="仿宋_GB2312" w:hAnsi="微软雅黑" w:cs="宋体" w:hint="eastAsia"/>
          <w:color w:val="333333"/>
          <w:kern w:val="0"/>
          <w:sz w:val="28"/>
          <w:szCs w:val="28"/>
        </w:rPr>
        <w:t>观加强</w:t>
      </w:r>
      <w:proofErr w:type="gramEnd"/>
      <w:r w:rsidRPr="00D21FF7">
        <w:rPr>
          <w:rFonts w:ascii="仿宋_GB2312" w:eastAsia="仿宋_GB2312" w:hAnsi="微软雅黑" w:cs="宋体" w:hint="eastAsia"/>
          <w:color w:val="333333"/>
          <w:kern w:val="0"/>
          <w:sz w:val="28"/>
          <w:szCs w:val="28"/>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中国积极参与全球治理体系改革和建设，</w:t>
      </w:r>
      <w:proofErr w:type="gramStart"/>
      <w:r w:rsidRPr="00D21FF7">
        <w:rPr>
          <w:rFonts w:ascii="仿宋_GB2312" w:eastAsia="仿宋_GB2312" w:hAnsi="微软雅黑" w:cs="宋体" w:hint="eastAsia"/>
          <w:color w:val="333333"/>
          <w:kern w:val="0"/>
          <w:sz w:val="28"/>
          <w:szCs w:val="28"/>
        </w:rPr>
        <w:t>践行</w:t>
      </w:r>
      <w:proofErr w:type="gramEnd"/>
      <w:r w:rsidRPr="00D21FF7">
        <w:rPr>
          <w:rFonts w:ascii="仿宋_GB2312" w:eastAsia="仿宋_GB2312" w:hAnsi="微软雅黑" w:cs="宋体" w:hint="eastAsia"/>
          <w:color w:val="333333"/>
          <w:kern w:val="0"/>
          <w:sz w:val="28"/>
          <w:szCs w:val="28"/>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构建人类命运共同体是世界各国人民前途所在。万物并育而不相害，道并行而</w:t>
      </w:r>
      <w:proofErr w:type="gramStart"/>
      <w:r w:rsidRPr="00D21FF7">
        <w:rPr>
          <w:rFonts w:ascii="仿宋_GB2312" w:eastAsia="仿宋_GB2312" w:hAnsi="微软雅黑" w:cs="宋体" w:hint="eastAsia"/>
          <w:color w:val="333333"/>
          <w:kern w:val="0"/>
          <w:sz w:val="28"/>
          <w:szCs w:val="28"/>
        </w:rPr>
        <w:t>不</w:t>
      </w:r>
      <w:proofErr w:type="gramEnd"/>
      <w:r w:rsidRPr="00D21FF7">
        <w:rPr>
          <w:rFonts w:ascii="仿宋_GB2312" w:eastAsia="仿宋_GB2312" w:hAnsi="微软雅黑" w:cs="宋体" w:hint="eastAsia"/>
          <w:color w:val="333333"/>
          <w:kern w:val="0"/>
          <w:sz w:val="28"/>
          <w:szCs w:val="28"/>
        </w:rPr>
        <w:t>相悖。只有各国行天下之大道，和睦相处、合作共赢，繁荣才能持久，安全才有保障。中国提出了全球发展倡议、全球安全</w:t>
      </w:r>
      <w:r w:rsidRPr="00D21FF7">
        <w:rPr>
          <w:rFonts w:ascii="仿宋_GB2312" w:eastAsia="仿宋_GB2312" w:hAnsi="微软雅黑" w:cs="宋体" w:hint="eastAsia"/>
          <w:color w:val="333333"/>
          <w:kern w:val="0"/>
          <w:sz w:val="28"/>
          <w:szCs w:val="28"/>
        </w:rPr>
        <w:lastRenderedPageBreak/>
        <w:t>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我们真诚呼吁，世界各国弘扬和平、发展、公平、正义、民主、自由的全人类共同价值，促进各国人民相知相亲，尊重世界文明多样性，以文明交流超越文明隔阂、</w:t>
      </w:r>
      <w:proofErr w:type="gramStart"/>
      <w:r w:rsidRPr="00D21FF7">
        <w:rPr>
          <w:rFonts w:ascii="仿宋_GB2312" w:eastAsia="仿宋_GB2312" w:hAnsi="微软雅黑" w:cs="宋体" w:hint="eastAsia"/>
          <w:color w:val="333333"/>
          <w:kern w:val="0"/>
          <w:sz w:val="28"/>
          <w:szCs w:val="28"/>
        </w:rPr>
        <w:t>文明互鉴超越</w:t>
      </w:r>
      <w:proofErr w:type="gramEnd"/>
      <w:r w:rsidRPr="00D21FF7">
        <w:rPr>
          <w:rFonts w:ascii="仿宋_GB2312" w:eastAsia="仿宋_GB2312" w:hAnsi="微软雅黑" w:cs="宋体" w:hint="eastAsia"/>
          <w:color w:val="333333"/>
          <w:kern w:val="0"/>
          <w:sz w:val="28"/>
          <w:szCs w:val="28"/>
        </w:rPr>
        <w:t>文明冲突、文明共存超越文明优越，共同应对各种全球性挑战。</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我们所处的是一个充满挑战的时代，也是一个充满希望的时代。中国人民愿同世界人民携手开创人类更加美好的未来！</w:t>
      </w:r>
    </w:p>
    <w:p w:rsidR="00E2075B" w:rsidRPr="0014357A" w:rsidRDefault="00E2075B" w:rsidP="00D21FF7">
      <w:pPr>
        <w:widowControl/>
        <w:shd w:val="clear" w:color="auto" w:fill="FFFFFF"/>
        <w:spacing w:line="540" w:lineRule="exact"/>
        <w:ind w:firstLineChars="200" w:firstLine="560"/>
        <w:rPr>
          <w:rFonts w:ascii="黑体" w:eastAsia="黑体" w:hAnsi="黑体" w:cs="宋体"/>
          <w:color w:val="333333"/>
          <w:kern w:val="0"/>
          <w:sz w:val="28"/>
          <w:szCs w:val="28"/>
        </w:rPr>
      </w:pPr>
      <w:r w:rsidRPr="0014357A">
        <w:rPr>
          <w:rFonts w:ascii="黑体" w:eastAsia="黑体" w:hAnsi="黑体" w:cs="宋体" w:hint="eastAsia"/>
          <w:bCs/>
          <w:color w:val="333333"/>
          <w:kern w:val="0"/>
          <w:sz w:val="28"/>
          <w:szCs w:val="28"/>
        </w:rPr>
        <w:t>十五、坚定不移全面从严治党，深入推进新时代党的建设新的伟大工程</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lastRenderedPageBreak/>
        <w:t>我们要落实新时代党的建设总要求，健全全面从严治党体系，全面推进党的自我净化、自我完善、自我革新、自我提高，使我们党坚守初心使命，始终成为中国特色社会主义事业的坚强领导核心。</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（一）坚持和加强党中央集中统一领导。</w:t>
      </w:r>
      <w:r w:rsidRPr="00D21FF7">
        <w:rPr>
          <w:rFonts w:ascii="仿宋_GB2312" w:eastAsia="仿宋_GB2312" w:hAnsi="微软雅黑" w:cs="宋体" w:hint="eastAsia"/>
          <w:color w:val="333333"/>
          <w:kern w:val="0"/>
          <w:sz w:val="28"/>
          <w:szCs w:val="28"/>
        </w:rPr>
        <w:t>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（二）坚持不懈用新时代中国特色社会主义思想凝</w:t>
      </w:r>
      <w:proofErr w:type="gramStart"/>
      <w:r w:rsidRPr="0014357A">
        <w:rPr>
          <w:rFonts w:ascii="仿宋_GB2312" w:eastAsia="仿宋_GB2312" w:hAnsi="微软雅黑" w:cs="宋体" w:hint="eastAsia"/>
          <w:b/>
          <w:color w:val="333333"/>
          <w:kern w:val="0"/>
          <w:sz w:val="28"/>
          <w:szCs w:val="28"/>
        </w:rPr>
        <w:t>心铸魂</w:t>
      </w:r>
      <w:proofErr w:type="gramEnd"/>
      <w:r w:rsidRPr="0014357A">
        <w:rPr>
          <w:rFonts w:ascii="仿宋_GB2312" w:eastAsia="仿宋_GB2312" w:hAnsi="微软雅黑" w:cs="宋体" w:hint="eastAsia"/>
          <w:b/>
          <w:color w:val="333333"/>
          <w:kern w:val="0"/>
          <w:sz w:val="28"/>
          <w:szCs w:val="28"/>
        </w:rPr>
        <w:t>。</w:t>
      </w:r>
      <w:r w:rsidRPr="00D21FF7">
        <w:rPr>
          <w:rFonts w:ascii="仿宋_GB2312" w:eastAsia="仿宋_GB2312" w:hAnsi="微软雅黑" w:cs="宋体" w:hint="eastAsia"/>
          <w:color w:val="333333"/>
          <w:kern w:val="0"/>
          <w:sz w:val="28"/>
          <w:szCs w:val="28"/>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D21FF7">
        <w:rPr>
          <w:rFonts w:ascii="仿宋_GB2312" w:eastAsia="仿宋_GB2312" w:hAnsi="微软雅黑" w:cs="宋体" w:hint="eastAsia"/>
          <w:color w:val="333333"/>
          <w:kern w:val="0"/>
          <w:sz w:val="28"/>
          <w:szCs w:val="28"/>
        </w:rPr>
        <w:t>学思用贯通</w:t>
      </w:r>
      <w:proofErr w:type="gramEnd"/>
      <w:r w:rsidRPr="00D21FF7">
        <w:rPr>
          <w:rFonts w:ascii="仿宋_GB2312" w:eastAsia="仿宋_GB2312" w:hAnsi="微软雅黑" w:cs="宋体" w:hint="eastAsia"/>
          <w:color w:val="333333"/>
          <w:kern w:val="0"/>
          <w:sz w:val="28"/>
          <w:szCs w:val="28"/>
        </w:rPr>
        <w:t>、</w:t>
      </w:r>
      <w:proofErr w:type="gramStart"/>
      <w:r w:rsidRPr="00D21FF7">
        <w:rPr>
          <w:rFonts w:ascii="仿宋_GB2312" w:eastAsia="仿宋_GB2312" w:hAnsi="微软雅黑" w:cs="宋体" w:hint="eastAsia"/>
          <w:color w:val="333333"/>
          <w:kern w:val="0"/>
          <w:sz w:val="28"/>
          <w:szCs w:val="28"/>
        </w:rPr>
        <w:t>知信行</w:t>
      </w:r>
      <w:proofErr w:type="gramEnd"/>
      <w:r w:rsidRPr="00D21FF7">
        <w:rPr>
          <w:rFonts w:ascii="仿宋_GB2312" w:eastAsia="仿宋_GB2312" w:hAnsi="微软雅黑" w:cs="宋体" w:hint="eastAsia"/>
          <w:color w:val="333333"/>
          <w:kern w:val="0"/>
          <w:sz w:val="28"/>
          <w:szCs w:val="28"/>
        </w:rPr>
        <w:t>统一，把新时代中国特色社会主义思想转化为坚定理想、锤炼党性和指导实践、推动工作的强大力量。坚持理论武装同常态化</w:t>
      </w:r>
      <w:proofErr w:type="gramStart"/>
      <w:r w:rsidRPr="00D21FF7">
        <w:rPr>
          <w:rFonts w:ascii="仿宋_GB2312" w:eastAsia="仿宋_GB2312" w:hAnsi="微软雅黑" w:cs="宋体" w:hint="eastAsia"/>
          <w:color w:val="333333"/>
          <w:kern w:val="0"/>
          <w:sz w:val="28"/>
          <w:szCs w:val="28"/>
        </w:rPr>
        <w:t>长效化开展</w:t>
      </w:r>
      <w:proofErr w:type="gramEnd"/>
      <w:r w:rsidRPr="00D21FF7">
        <w:rPr>
          <w:rFonts w:ascii="仿宋_GB2312" w:eastAsia="仿宋_GB2312" w:hAnsi="微软雅黑" w:cs="宋体" w:hint="eastAsia"/>
          <w:color w:val="333333"/>
          <w:kern w:val="0"/>
          <w:sz w:val="28"/>
          <w:szCs w:val="28"/>
        </w:rPr>
        <w:t>党史学习教育相结合，引导党员、干部不断学史明理、学史增</w:t>
      </w:r>
      <w:r w:rsidRPr="00D21FF7">
        <w:rPr>
          <w:rFonts w:ascii="仿宋_GB2312" w:eastAsia="仿宋_GB2312" w:hAnsi="微软雅黑" w:cs="宋体" w:hint="eastAsia"/>
          <w:color w:val="333333"/>
          <w:kern w:val="0"/>
          <w:sz w:val="28"/>
          <w:szCs w:val="28"/>
        </w:rPr>
        <w:lastRenderedPageBreak/>
        <w:t>信、学史崇德、学史力行，传承红色基因，赓续红色血脉。以县处级以上领导干部为重点在全党深入开展主题教育。</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（三）完善党的自我革命制度规范体系。</w:t>
      </w:r>
      <w:r w:rsidRPr="00D21FF7">
        <w:rPr>
          <w:rFonts w:ascii="仿宋_GB2312" w:eastAsia="仿宋_GB2312" w:hAnsi="微软雅黑" w:cs="宋体" w:hint="eastAsia"/>
          <w:color w:val="333333"/>
          <w:kern w:val="0"/>
          <w:sz w:val="28"/>
          <w:szCs w:val="28"/>
        </w:rPr>
        <w:t>坚持制度治党、依规治党，以党章为根本，以民主集中制为核心，完善党内法规制度体系，增强党内法规权威性和执行力，形成坚持真理、修正错误，发现问题、纠正偏差的机制。健全</w:t>
      </w:r>
      <w:proofErr w:type="gramStart"/>
      <w:r w:rsidRPr="00D21FF7">
        <w:rPr>
          <w:rFonts w:ascii="仿宋_GB2312" w:eastAsia="仿宋_GB2312" w:hAnsi="微软雅黑" w:cs="宋体" w:hint="eastAsia"/>
          <w:color w:val="333333"/>
          <w:kern w:val="0"/>
          <w:sz w:val="28"/>
          <w:szCs w:val="28"/>
        </w:rPr>
        <w:t>党统一</w:t>
      </w:r>
      <w:proofErr w:type="gramEnd"/>
      <w:r w:rsidRPr="00D21FF7">
        <w:rPr>
          <w:rFonts w:ascii="仿宋_GB2312" w:eastAsia="仿宋_GB2312" w:hAnsi="微软雅黑" w:cs="宋体" w:hint="eastAsia"/>
          <w:color w:val="333333"/>
          <w:kern w:val="0"/>
          <w:sz w:val="28"/>
          <w:szCs w:val="28"/>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sidRPr="00D21FF7">
        <w:rPr>
          <w:rFonts w:ascii="仿宋_GB2312" w:eastAsia="仿宋_GB2312" w:hAnsi="微软雅黑" w:cs="宋体" w:hint="eastAsia"/>
          <w:color w:val="333333"/>
          <w:kern w:val="0"/>
          <w:sz w:val="28"/>
          <w:szCs w:val="28"/>
        </w:rPr>
        <w:t>责</w:t>
      </w:r>
      <w:proofErr w:type="gramEnd"/>
      <w:r w:rsidRPr="00D21FF7">
        <w:rPr>
          <w:rFonts w:ascii="仿宋_GB2312" w:eastAsia="仿宋_GB2312" w:hAnsi="微软雅黑" w:cs="宋体" w:hint="eastAsia"/>
          <w:color w:val="333333"/>
          <w:kern w:val="0"/>
          <w:sz w:val="28"/>
          <w:szCs w:val="28"/>
        </w:rPr>
        <w:t>利器。</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（四）建设堪当民族复兴重任的高素质干部队伍。</w:t>
      </w:r>
      <w:r w:rsidRPr="00D21FF7">
        <w:rPr>
          <w:rFonts w:ascii="仿宋_GB2312" w:eastAsia="仿宋_GB2312" w:hAnsi="微软雅黑" w:cs="宋体" w:hint="eastAsia"/>
          <w:color w:val="333333"/>
          <w:kern w:val="0"/>
          <w:sz w:val="28"/>
          <w:szCs w:val="28"/>
        </w:rPr>
        <w:t>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D21FF7">
        <w:rPr>
          <w:rFonts w:ascii="仿宋_GB2312" w:eastAsia="仿宋_GB2312" w:hAnsi="微软雅黑" w:cs="宋体" w:hint="eastAsia"/>
          <w:color w:val="333333"/>
          <w:kern w:val="0"/>
          <w:sz w:val="28"/>
          <w:szCs w:val="28"/>
        </w:rPr>
        <w:t>实干部</w:t>
      </w:r>
      <w:proofErr w:type="gramEnd"/>
      <w:r w:rsidRPr="00D21FF7">
        <w:rPr>
          <w:rFonts w:ascii="仿宋_GB2312" w:eastAsia="仿宋_GB2312" w:hAnsi="微软雅黑" w:cs="宋体" w:hint="eastAsia"/>
          <w:color w:val="333333"/>
          <w:kern w:val="0"/>
          <w:sz w:val="28"/>
          <w:szCs w:val="28"/>
        </w:rPr>
        <w:t>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w:t>
      </w:r>
      <w:proofErr w:type="gramStart"/>
      <w:r w:rsidRPr="00D21FF7">
        <w:rPr>
          <w:rFonts w:ascii="仿宋_GB2312" w:eastAsia="仿宋_GB2312" w:hAnsi="微软雅黑" w:cs="宋体" w:hint="eastAsia"/>
          <w:color w:val="333333"/>
          <w:kern w:val="0"/>
          <w:sz w:val="28"/>
          <w:szCs w:val="28"/>
        </w:rPr>
        <w:t>豁</w:t>
      </w:r>
      <w:proofErr w:type="gramEnd"/>
      <w:r w:rsidRPr="00D21FF7">
        <w:rPr>
          <w:rFonts w:ascii="仿宋_GB2312" w:eastAsia="仿宋_GB2312" w:hAnsi="微软雅黑" w:cs="宋体" w:hint="eastAsia"/>
          <w:color w:val="333333"/>
          <w:kern w:val="0"/>
          <w:sz w:val="28"/>
          <w:szCs w:val="28"/>
        </w:rPr>
        <w:t>得出来。完善干部考核评价体系，引导干部树立和</w:t>
      </w:r>
      <w:proofErr w:type="gramStart"/>
      <w:r w:rsidRPr="00D21FF7">
        <w:rPr>
          <w:rFonts w:ascii="仿宋_GB2312" w:eastAsia="仿宋_GB2312" w:hAnsi="微软雅黑" w:cs="宋体" w:hint="eastAsia"/>
          <w:color w:val="333333"/>
          <w:kern w:val="0"/>
          <w:sz w:val="28"/>
          <w:szCs w:val="28"/>
        </w:rPr>
        <w:t>践行</w:t>
      </w:r>
      <w:proofErr w:type="gramEnd"/>
      <w:r w:rsidRPr="00D21FF7">
        <w:rPr>
          <w:rFonts w:ascii="仿宋_GB2312" w:eastAsia="仿宋_GB2312" w:hAnsi="微软雅黑" w:cs="宋体" w:hint="eastAsia"/>
          <w:color w:val="333333"/>
          <w:kern w:val="0"/>
          <w:sz w:val="28"/>
          <w:szCs w:val="28"/>
        </w:rPr>
        <w:t>正确政绩观，推动干部能上能下、能进能出，形成能者上、优者奖、庸者下、劣者</w:t>
      </w:r>
      <w:proofErr w:type="gramStart"/>
      <w:r w:rsidRPr="00D21FF7">
        <w:rPr>
          <w:rFonts w:ascii="仿宋_GB2312" w:eastAsia="仿宋_GB2312" w:hAnsi="微软雅黑" w:cs="宋体" w:hint="eastAsia"/>
          <w:color w:val="333333"/>
          <w:kern w:val="0"/>
          <w:sz w:val="28"/>
          <w:szCs w:val="28"/>
        </w:rPr>
        <w:t>汰</w:t>
      </w:r>
      <w:proofErr w:type="gramEnd"/>
      <w:r w:rsidRPr="00D21FF7">
        <w:rPr>
          <w:rFonts w:ascii="仿宋_GB2312" w:eastAsia="仿宋_GB2312" w:hAnsi="微软雅黑" w:cs="宋体" w:hint="eastAsia"/>
          <w:color w:val="333333"/>
          <w:kern w:val="0"/>
          <w:sz w:val="28"/>
          <w:szCs w:val="28"/>
        </w:rPr>
        <w:t>的良好局面。抓好后继有人这个根本大计，健全培养选拔优秀年轻干部常态化工作机制，把到基层和艰苦地区锻炼成长作为年轻干部培养的重要途径。重视女干部培养选拔</w:t>
      </w:r>
      <w:r w:rsidRPr="00D21FF7">
        <w:rPr>
          <w:rFonts w:ascii="仿宋_GB2312" w:eastAsia="仿宋_GB2312" w:hAnsi="微软雅黑" w:cs="宋体" w:hint="eastAsia"/>
          <w:color w:val="333333"/>
          <w:kern w:val="0"/>
          <w:sz w:val="28"/>
          <w:szCs w:val="28"/>
        </w:rPr>
        <w:lastRenderedPageBreak/>
        <w:t>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E2075B" w:rsidRPr="00D21FF7" w:rsidRDefault="00E2075B" w:rsidP="0014357A">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（五）增强党组织政治功能和组织功能。</w:t>
      </w:r>
      <w:r w:rsidRPr="00D21FF7">
        <w:rPr>
          <w:rFonts w:ascii="仿宋_GB2312" w:eastAsia="仿宋_GB2312" w:hAnsi="微软雅黑" w:cs="宋体" w:hint="eastAsia"/>
          <w:color w:val="333333"/>
          <w:kern w:val="0"/>
          <w:sz w:val="28"/>
          <w:szCs w:val="28"/>
        </w:rPr>
        <w:t>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D21FF7">
        <w:rPr>
          <w:rFonts w:ascii="仿宋_GB2312" w:eastAsia="仿宋_GB2312" w:hAnsi="微软雅黑" w:cs="宋体" w:hint="eastAsia"/>
          <w:color w:val="333333"/>
          <w:kern w:val="0"/>
          <w:sz w:val="28"/>
          <w:szCs w:val="28"/>
        </w:rPr>
        <w:t>商会党建</w:t>
      </w:r>
      <w:proofErr w:type="gramEnd"/>
      <w:r w:rsidRPr="00D21FF7">
        <w:rPr>
          <w:rFonts w:ascii="仿宋_GB2312" w:eastAsia="仿宋_GB2312" w:hAnsi="微软雅黑" w:cs="宋体" w:hint="eastAsia"/>
          <w:color w:val="333333"/>
          <w:kern w:val="0"/>
          <w:sz w:val="28"/>
          <w:szCs w:val="28"/>
        </w:rPr>
        <w:t>工作管理体制。加强新经济组织、新社会组织、新就业</w:t>
      </w:r>
      <w:proofErr w:type="gramStart"/>
      <w:r w:rsidRPr="00D21FF7">
        <w:rPr>
          <w:rFonts w:ascii="仿宋_GB2312" w:eastAsia="仿宋_GB2312" w:hAnsi="微软雅黑" w:cs="宋体" w:hint="eastAsia"/>
          <w:color w:val="333333"/>
          <w:kern w:val="0"/>
          <w:sz w:val="28"/>
          <w:szCs w:val="28"/>
        </w:rPr>
        <w:t>群体党</w:t>
      </w:r>
      <w:proofErr w:type="gramEnd"/>
      <w:r w:rsidRPr="00D21FF7">
        <w:rPr>
          <w:rFonts w:ascii="仿宋_GB2312" w:eastAsia="仿宋_GB2312" w:hAnsi="微软雅黑" w:cs="宋体" w:hint="eastAsia"/>
          <w:color w:val="333333"/>
          <w:kern w:val="0"/>
          <w:sz w:val="28"/>
          <w:szCs w:val="28"/>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（六）坚持以严的基调</w:t>
      </w:r>
      <w:proofErr w:type="gramStart"/>
      <w:r w:rsidRPr="0014357A">
        <w:rPr>
          <w:rFonts w:ascii="仿宋_GB2312" w:eastAsia="仿宋_GB2312" w:hAnsi="微软雅黑" w:cs="宋体" w:hint="eastAsia"/>
          <w:b/>
          <w:color w:val="333333"/>
          <w:kern w:val="0"/>
          <w:sz w:val="28"/>
          <w:szCs w:val="28"/>
        </w:rPr>
        <w:t>强化正风肃</w:t>
      </w:r>
      <w:proofErr w:type="gramEnd"/>
      <w:r w:rsidRPr="0014357A">
        <w:rPr>
          <w:rFonts w:ascii="仿宋_GB2312" w:eastAsia="仿宋_GB2312" w:hAnsi="微软雅黑" w:cs="宋体" w:hint="eastAsia"/>
          <w:b/>
          <w:color w:val="333333"/>
          <w:kern w:val="0"/>
          <w:sz w:val="28"/>
          <w:szCs w:val="28"/>
        </w:rPr>
        <w:t>纪</w:t>
      </w:r>
      <w:r w:rsidRPr="00D21FF7">
        <w:rPr>
          <w:rFonts w:ascii="仿宋_GB2312" w:eastAsia="仿宋_GB2312" w:hAnsi="微软雅黑" w:cs="宋体" w:hint="eastAsia"/>
          <w:color w:val="333333"/>
          <w:kern w:val="0"/>
          <w:sz w:val="28"/>
          <w:szCs w:val="28"/>
        </w:rPr>
        <w:t>。党风问题关系执政党的生死存亡。弘扬党的光荣传统和优良作风，促进党员干部特别是领导干部带头深入调查研究，扑下身子干实事、谋实招、求实效。锲而不舍落实中央八项规定精神，抓住“关键少数”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D21FF7">
        <w:rPr>
          <w:rFonts w:ascii="仿宋_GB2312" w:eastAsia="仿宋_GB2312" w:hAnsi="微软雅黑" w:cs="宋体" w:hint="eastAsia"/>
          <w:color w:val="333333"/>
          <w:kern w:val="0"/>
          <w:sz w:val="28"/>
          <w:szCs w:val="28"/>
        </w:rPr>
        <w:t>以上率</w:t>
      </w:r>
      <w:proofErr w:type="gramEnd"/>
      <w:r w:rsidRPr="00D21FF7">
        <w:rPr>
          <w:rFonts w:ascii="仿宋_GB2312" w:eastAsia="仿宋_GB2312" w:hAnsi="微软雅黑" w:cs="宋体" w:hint="eastAsia"/>
          <w:color w:val="333333"/>
          <w:kern w:val="0"/>
          <w:sz w:val="28"/>
          <w:szCs w:val="28"/>
        </w:rPr>
        <w:t>下，持续深化纠治“四风”，重点纠治形式主义、官僚主义，坚决破除特权思想和特权行为。把握作风建设地区性、行业性、阶段性特点，抓住普遍发生、反复出现的问题深化整治，推进作风建设常态化长效化。全面加强党</w:t>
      </w:r>
      <w:r w:rsidRPr="00D21FF7">
        <w:rPr>
          <w:rFonts w:ascii="仿宋_GB2312" w:eastAsia="仿宋_GB2312" w:hAnsi="微软雅黑" w:cs="宋体" w:hint="eastAsia"/>
          <w:color w:val="333333"/>
          <w:kern w:val="0"/>
          <w:sz w:val="28"/>
          <w:szCs w:val="28"/>
        </w:rPr>
        <w:lastRenderedPageBreak/>
        <w:t>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E2075B" w:rsidRPr="00D21FF7" w:rsidRDefault="00E2075B" w:rsidP="00D21FF7">
      <w:pPr>
        <w:widowControl/>
        <w:shd w:val="clear" w:color="auto" w:fill="FFFFFF"/>
        <w:spacing w:line="540" w:lineRule="exact"/>
        <w:ind w:firstLineChars="200" w:firstLine="562"/>
        <w:rPr>
          <w:rFonts w:ascii="仿宋_GB2312" w:eastAsia="仿宋_GB2312" w:hAnsi="微软雅黑" w:cs="宋体"/>
          <w:color w:val="333333"/>
          <w:kern w:val="0"/>
          <w:sz w:val="28"/>
          <w:szCs w:val="28"/>
        </w:rPr>
      </w:pPr>
      <w:r w:rsidRPr="0014357A">
        <w:rPr>
          <w:rFonts w:ascii="仿宋_GB2312" w:eastAsia="仿宋_GB2312" w:hAnsi="微软雅黑" w:cs="宋体" w:hint="eastAsia"/>
          <w:b/>
          <w:color w:val="333333"/>
          <w:kern w:val="0"/>
          <w:sz w:val="28"/>
          <w:szCs w:val="28"/>
        </w:rPr>
        <w:t>（七）坚决打赢反腐败斗争攻坚战持久战。</w:t>
      </w:r>
      <w:r w:rsidRPr="00D21FF7">
        <w:rPr>
          <w:rFonts w:ascii="仿宋_GB2312" w:eastAsia="仿宋_GB2312" w:hAnsi="微软雅黑" w:cs="宋体" w:hint="eastAsia"/>
          <w:color w:val="333333"/>
          <w:kern w:val="0"/>
          <w:sz w:val="28"/>
          <w:szCs w:val="28"/>
        </w:rPr>
        <w:t>腐败是危害党的生命力和战斗力的最大毒瘤，反腐败是最彻底的自我革命。只要存在腐败问题产生的土壤和条件，反腐败斗争就一刻不能停，必须永远吹冲锋号。坚持不敢腐、不能腐、不想</w:t>
      </w:r>
      <w:proofErr w:type="gramStart"/>
      <w:r w:rsidRPr="00D21FF7">
        <w:rPr>
          <w:rFonts w:ascii="仿宋_GB2312" w:eastAsia="仿宋_GB2312" w:hAnsi="微软雅黑" w:cs="宋体" w:hint="eastAsia"/>
          <w:color w:val="333333"/>
          <w:kern w:val="0"/>
          <w:sz w:val="28"/>
          <w:szCs w:val="28"/>
        </w:rPr>
        <w:t>腐</w:t>
      </w:r>
      <w:proofErr w:type="gramEnd"/>
      <w:r w:rsidRPr="00D21FF7">
        <w:rPr>
          <w:rFonts w:ascii="仿宋_GB2312" w:eastAsia="仿宋_GB2312" w:hAnsi="微软雅黑" w:cs="宋体" w:hint="eastAsia"/>
          <w:color w:val="333333"/>
          <w:kern w:val="0"/>
          <w:sz w:val="28"/>
          <w:szCs w:val="28"/>
        </w:rPr>
        <w:t>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sidRPr="00D21FF7">
        <w:rPr>
          <w:rFonts w:ascii="仿宋_GB2312" w:eastAsia="仿宋_GB2312" w:hAnsi="微软雅黑" w:cs="宋体" w:hint="eastAsia"/>
          <w:color w:val="333333"/>
          <w:kern w:val="0"/>
          <w:sz w:val="28"/>
          <w:szCs w:val="28"/>
        </w:rPr>
        <w:t>廉洁文化</w:t>
      </w:r>
      <w:proofErr w:type="gramEnd"/>
      <w:r w:rsidRPr="00D21FF7">
        <w:rPr>
          <w:rFonts w:ascii="仿宋_GB2312" w:eastAsia="仿宋_GB2312" w:hAnsi="微软雅黑" w:cs="宋体" w:hint="eastAsia"/>
          <w:color w:val="333333"/>
          <w:kern w:val="0"/>
          <w:sz w:val="28"/>
          <w:szCs w:val="28"/>
        </w:rPr>
        <w:t>建设，教育引导广大党员、干部增强不想腐的自觉，清清白白做人、干干净净做事，使严厉惩治、规范权力、教育引导紧密结合、协调联动，不断取得更多制度性成果和更大治理效能。</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同志们！时代呼唤着我们，人民期待着我们，唯有矢志不渝、笃行不</w:t>
      </w:r>
      <w:proofErr w:type="gramStart"/>
      <w:r w:rsidRPr="00D21FF7">
        <w:rPr>
          <w:rFonts w:ascii="仿宋_GB2312" w:eastAsia="仿宋_GB2312" w:hAnsi="微软雅黑" w:cs="宋体" w:hint="eastAsia"/>
          <w:color w:val="333333"/>
          <w:kern w:val="0"/>
          <w:sz w:val="28"/>
          <w:szCs w:val="28"/>
        </w:rPr>
        <w:t>怠</w:t>
      </w:r>
      <w:proofErr w:type="gramEnd"/>
      <w:r w:rsidRPr="00D21FF7">
        <w:rPr>
          <w:rFonts w:ascii="仿宋_GB2312" w:eastAsia="仿宋_GB2312" w:hAnsi="微软雅黑" w:cs="宋体" w:hint="eastAsia"/>
          <w:color w:val="333333"/>
          <w:kern w:val="0"/>
          <w:sz w:val="28"/>
          <w:szCs w:val="28"/>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w:t>
      </w:r>
      <w:r w:rsidRPr="00D21FF7">
        <w:rPr>
          <w:rFonts w:ascii="仿宋_GB2312" w:eastAsia="仿宋_GB2312" w:hAnsi="微软雅黑" w:cs="宋体" w:hint="eastAsia"/>
          <w:color w:val="333333"/>
          <w:kern w:val="0"/>
          <w:sz w:val="28"/>
          <w:szCs w:val="28"/>
        </w:rPr>
        <w:lastRenderedPageBreak/>
        <w:t>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D21FF7">
        <w:rPr>
          <w:rFonts w:ascii="仿宋_GB2312" w:eastAsia="仿宋_GB2312" w:hAnsi="微软雅黑" w:cs="宋体" w:hint="eastAsia"/>
          <w:color w:val="333333"/>
          <w:kern w:val="0"/>
          <w:sz w:val="28"/>
          <w:szCs w:val="28"/>
        </w:rPr>
        <w:t>年朋友</w:t>
      </w:r>
      <w:proofErr w:type="gramEnd"/>
      <w:r w:rsidRPr="00D21FF7">
        <w:rPr>
          <w:rFonts w:ascii="仿宋_GB2312" w:eastAsia="仿宋_GB2312" w:hAnsi="微软雅黑" w:cs="宋体" w:hint="eastAsia"/>
          <w:color w:val="333333"/>
          <w:kern w:val="0"/>
          <w:sz w:val="28"/>
          <w:szCs w:val="28"/>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E2075B" w:rsidRPr="00D21FF7" w:rsidRDefault="00E2075B" w:rsidP="00D21FF7">
      <w:pPr>
        <w:widowControl/>
        <w:shd w:val="clear" w:color="auto" w:fill="FFFFFF"/>
        <w:spacing w:line="540" w:lineRule="exact"/>
        <w:ind w:firstLineChars="200" w:firstLine="560"/>
        <w:rPr>
          <w:rFonts w:ascii="仿宋_GB2312" w:eastAsia="仿宋_GB2312" w:hAnsi="微软雅黑" w:cs="宋体"/>
          <w:color w:val="333333"/>
          <w:kern w:val="0"/>
          <w:sz w:val="28"/>
          <w:szCs w:val="28"/>
        </w:rPr>
      </w:pPr>
      <w:r w:rsidRPr="00D21FF7">
        <w:rPr>
          <w:rFonts w:ascii="仿宋_GB2312" w:eastAsia="仿宋_GB2312" w:hAnsi="微软雅黑" w:cs="宋体" w:hint="eastAsia"/>
          <w:color w:val="333333"/>
          <w:kern w:val="0"/>
          <w:sz w:val="28"/>
          <w:szCs w:val="28"/>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CC6525" w:rsidRDefault="00E2075B" w:rsidP="0014357A">
      <w:pPr>
        <w:widowControl/>
        <w:shd w:val="clear" w:color="auto" w:fill="FFFFFF"/>
        <w:spacing w:line="540" w:lineRule="exact"/>
        <w:ind w:firstLineChars="200" w:firstLine="420"/>
        <w:jc w:val="right"/>
        <w:rPr>
          <w:rFonts w:asciiTheme="minorEastAsia" w:hAnsiTheme="minorEastAsia" w:cs="宋体"/>
          <w:color w:val="333333"/>
          <w:kern w:val="0"/>
          <w:szCs w:val="21"/>
        </w:rPr>
      </w:pPr>
      <w:r w:rsidRPr="0014357A">
        <w:rPr>
          <w:rFonts w:asciiTheme="minorEastAsia" w:hAnsiTheme="minorEastAsia" w:cs="宋体" w:hint="eastAsia"/>
          <w:color w:val="333333"/>
          <w:kern w:val="0"/>
          <w:szCs w:val="21"/>
        </w:rPr>
        <w:t>来源：共产党员网</w:t>
      </w:r>
    </w:p>
    <w:p w:rsidR="00CC6525" w:rsidRDefault="00CC6525">
      <w:pPr>
        <w:widowControl/>
        <w:jc w:val="left"/>
        <w:rPr>
          <w:rFonts w:asciiTheme="minorEastAsia" w:hAnsiTheme="minorEastAsia" w:cs="宋体"/>
          <w:color w:val="333333"/>
          <w:kern w:val="0"/>
          <w:szCs w:val="21"/>
        </w:rPr>
      </w:pPr>
      <w:r>
        <w:rPr>
          <w:rFonts w:asciiTheme="minorEastAsia" w:hAnsiTheme="minorEastAsia" w:cs="宋体"/>
          <w:color w:val="333333"/>
          <w:kern w:val="0"/>
          <w:szCs w:val="21"/>
        </w:rPr>
        <w:br w:type="page"/>
      </w:r>
    </w:p>
    <w:p w:rsidR="00E839DB" w:rsidRDefault="00CC6525" w:rsidP="00CC6525">
      <w:pPr>
        <w:pStyle w:val="1"/>
        <w:shd w:val="clear" w:color="auto" w:fill="FFFFFF"/>
        <w:spacing w:before="0" w:beforeAutospacing="0" w:after="0" w:afterAutospacing="0" w:line="540" w:lineRule="exact"/>
        <w:jc w:val="center"/>
        <w:rPr>
          <w:rFonts w:ascii="方正小标宋简体" w:eastAsia="方正小标宋简体"/>
          <w:color w:val="000000"/>
          <w:kern w:val="0"/>
          <w:sz w:val="32"/>
          <w:szCs w:val="32"/>
        </w:rPr>
      </w:pPr>
      <w:bookmarkStart w:id="1" w:name="_Toc128055877"/>
      <w:r w:rsidRPr="00C75B34">
        <w:rPr>
          <w:rFonts w:ascii="方正小标宋简体" w:eastAsia="方正小标宋简体" w:hAnsi="微软雅黑" w:hint="eastAsia"/>
          <w:color w:val="000000"/>
          <w:sz w:val="32"/>
          <w:szCs w:val="32"/>
        </w:rPr>
        <w:lastRenderedPageBreak/>
        <w:t>习近平总书记在</w:t>
      </w:r>
      <w:r w:rsidR="00E2075B" w:rsidRPr="00E2075B">
        <w:rPr>
          <w:rFonts w:ascii="方正小标宋简体" w:eastAsia="方正小标宋简体" w:hint="eastAsia"/>
          <w:color w:val="000000"/>
          <w:kern w:val="0"/>
          <w:sz w:val="32"/>
          <w:szCs w:val="32"/>
        </w:rPr>
        <w:t>参加党的二十大广西代表团讨论时</w:t>
      </w:r>
      <w:bookmarkEnd w:id="1"/>
    </w:p>
    <w:p w:rsidR="00E2075B" w:rsidRPr="00CC6525" w:rsidRDefault="00E66F9C" w:rsidP="00CC6525">
      <w:pPr>
        <w:pStyle w:val="1"/>
        <w:shd w:val="clear" w:color="auto" w:fill="FFFFFF"/>
        <w:spacing w:before="0" w:beforeAutospacing="0" w:after="0" w:afterAutospacing="0" w:line="540" w:lineRule="exact"/>
        <w:jc w:val="center"/>
        <w:rPr>
          <w:rFonts w:ascii="方正小标宋简体" w:eastAsia="方正小标宋简体" w:hAnsi="微软雅黑"/>
          <w:color w:val="000000"/>
          <w:sz w:val="32"/>
          <w:szCs w:val="32"/>
        </w:rPr>
      </w:pPr>
      <w:bookmarkStart w:id="2" w:name="_Toc128055878"/>
      <w:r w:rsidRPr="00E66F9C">
        <w:rPr>
          <w:rFonts w:ascii="方正小标宋简体" w:eastAsia="方正小标宋简体" w:hint="eastAsia"/>
          <w:color w:val="000000"/>
          <w:kern w:val="0"/>
          <w:sz w:val="32"/>
          <w:szCs w:val="32"/>
        </w:rPr>
        <w:t>的重要讲话</w:t>
      </w:r>
      <w:bookmarkEnd w:id="2"/>
    </w:p>
    <w:p w:rsidR="00E2075B" w:rsidRPr="00D21FF7" w:rsidRDefault="00E2075B" w:rsidP="00E66F9C">
      <w:pPr>
        <w:pStyle w:val="a5"/>
        <w:spacing w:before="0" w:beforeAutospacing="0" w:after="0" w:afterAutospacing="0" w:line="540" w:lineRule="exact"/>
        <w:ind w:firstLineChars="200" w:firstLine="562"/>
        <w:jc w:val="both"/>
        <w:rPr>
          <w:rFonts w:ascii="仿宋_GB2312" w:eastAsia="仿宋_GB2312"/>
          <w:color w:val="000000"/>
          <w:sz w:val="28"/>
          <w:szCs w:val="28"/>
        </w:rPr>
      </w:pPr>
      <w:r w:rsidRPr="00D21FF7">
        <w:rPr>
          <w:rStyle w:val="a6"/>
          <w:rFonts w:ascii="仿宋_GB2312" w:eastAsia="仿宋_GB2312" w:hint="eastAsia"/>
          <w:color w:val="000000"/>
          <w:sz w:val="28"/>
          <w:szCs w:val="28"/>
        </w:rPr>
        <w:t xml:space="preserve">新华社北京10月17日电 </w:t>
      </w:r>
      <w:r w:rsidRPr="00D21FF7">
        <w:rPr>
          <w:rFonts w:ascii="仿宋_GB2312" w:eastAsia="仿宋_GB2312" w:hint="eastAsia"/>
          <w:color w:val="000000"/>
          <w:sz w:val="28"/>
          <w:szCs w:val="28"/>
        </w:rPr>
        <w:t>习近平同志17日上午在参加党的二十大广西代表团讨论时强调，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代化国家、向第二个百年奋斗目标进军的纲领性文献，一致表示拥护这个报告。</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习近平同代表们深入讨论，现场气氛热烈。在认真听取代表发言后，习近平表示很高兴作为广西代表团的代表参加讨论，并向在座各位代表和广西壮族自治区250多万党员、5700万各族干部群众表示诚挚的问候。</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lastRenderedPageBreak/>
        <w:t>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习近平强调，过去5年和新时代以来的10年，在党和国家发展进程中极不寻常、极不平凡。事非经过不知难，成如容易却艰辛。这10年，</w:t>
      </w:r>
      <w:proofErr w:type="gramStart"/>
      <w:r w:rsidRPr="00D21FF7">
        <w:rPr>
          <w:rFonts w:ascii="仿宋_GB2312" w:eastAsia="仿宋_GB2312" w:hint="eastAsia"/>
          <w:color w:val="000000"/>
          <w:sz w:val="28"/>
          <w:szCs w:val="28"/>
        </w:rPr>
        <w:t>有涉滩之</w:t>
      </w:r>
      <w:proofErr w:type="gramEnd"/>
      <w:r w:rsidRPr="00D21FF7">
        <w:rPr>
          <w:rFonts w:ascii="仿宋_GB2312" w:eastAsia="仿宋_GB2312" w:hint="eastAsia"/>
          <w:color w:val="000000"/>
          <w:sz w:val="28"/>
          <w:szCs w:val="28"/>
        </w:rPr>
        <w:t>险，有爬坡之</w:t>
      </w:r>
      <w:proofErr w:type="gramStart"/>
      <w:r w:rsidRPr="00D21FF7">
        <w:rPr>
          <w:rFonts w:ascii="仿宋_GB2312" w:eastAsia="仿宋_GB2312" w:hint="eastAsia"/>
          <w:color w:val="000000"/>
          <w:sz w:val="28"/>
          <w:szCs w:val="28"/>
        </w:rPr>
        <w:t>艰</w:t>
      </w:r>
      <w:proofErr w:type="gramEnd"/>
      <w:r w:rsidRPr="00D21FF7">
        <w:rPr>
          <w:rFonts w:ascii="仿宋_GB2312" w:eastAsia="仿宋_GB2312" w:hint="eastAsia"/>
          <w:color w:val="000000"/>
          <w:sz w:val="28"/>
          <w:szCs w:val="28"/>
        </w:rPr>
        <w:t>，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rsidR="00CC6525" w:rsidRDefault="00E2075B" w:rsidP="00CC6525">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w:t>
      </w:r>
      <w:proofErr w:type="gramStart"/>
      <w:r w:rsidRPr="00D21FF7">
        <w:rPr>
          <w:rFonts w:ascii="仿宋_GB2312" w:eastAsia="仿宋_GB2312" w:hint="eastAsia"/>
          <w:color w:val="000000"/>
          <w:sz w:val="28"/>
          <w:szCs w:val="28"/>
        </w:rPr>
        <w:t>各方面全过程</w:t>
      </w:r>
      <w:proofErr w:type="gramEnd"/>
      <w:r w:rsidRPr="00D21FF7">
        <w:rPr>
          <w:rFonts w:ascii="仿宋_GB2312" w:eastAsia="仿宋_GB2312" w:hint="eastAsia"/>
          <w:color w:val="000000"/>
          <w:sz w:val="28"/>
          <w:szCs w:val="28"/>
        </w:rPr>
        <w:t>。</w:t>
      </w:r>
    </w:p>
    <w:p w:rsidR="00E2075B" w:rsidRPr="00D21FF7" w:rsidRDefault="00E2075B" w:rsidP="00CC6525">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lastRenderedPageBreak/>
        <w:t>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习近平指出，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w:t>
      </w:r>
      <w:proofErr w:type="gramStart"/>
      <w:r w:rsidRPr="00D21FF7">
        <w:rPr>
          <w:rFonts w:ascii="仿宋_GB2312" w:eastAsia="仿宋_GB2312" w:hint="eastAsia"/>
          <w:color w:val="000000"/>
          <w:sz w:val="28"/>
          <w:szCs w:val="28"/>
        </w:rPr>
        <w:t>不</w:t>
      </w:r>
      <w:proofErr w:type="gramEnd"/>
      <w:r w:rsidRPr="00D21FF7">
        <w:rPr>
          <w:rFonts w:ascii="仿宋_GB2312" w:eastAsia="仿宋_GB2312" w:hint="eastAsia"/>
          <w:color w:val="000000"/>
          <w:sz w:val="28"/>
          <w:szCs w:val="28"/>
        </w:rPr>
        <w:t>变质、不变色、</w:t>
      </w:r>
      <w:proofErr w:type="gramStart"/>
      <w:r w:rsidRPr="00D21FF7">
        <w:rPr>
          <w:rFonts w:ascii="仿宋_GB2312" w:eastAsia="仿宋_GB2312" w:hint="eastAsia"/>
          <w:color w:val="000000"/>
          <w:sz w:val="28"/>
          <w:szCs w:val="28"/>
        </w:rPr>
        <w:t>不</w:t>
      </w:r>
      <w:proofErr w:type="gramEnd"/>
      <w:r w:rsidRPr="00D21FF7">
        <w:rPr>
          <w:rFonts w:ascii="仿宋_GB2312" w:eastAsia="仿宋_GB2312" w:hint="eastAsia"/>
          <w:color w:val="000000"/>
          <w:sz w:val="28"/>
          <w:szCs w:val="28"/>
        </w:rPr>
        <w:t>变味，使党始终成为中国特色社会主义事业的坚强领导核心。</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w:t>
      </w:r>
      <w:proofErr w:type="gramStart"/>
      <w:r w:rsidRPr="00D21FF7">
        <w:rPr>
          <w:rFonts w:ascii="仿宋_GB2312" w:eastAsia="仿宋_GB2312" w:hint="eastAsia"/>
          <w:color w:val="000000"/>
          <w:sz w:val="28"/>
          <w:szCs w:val="28"/>
        </w:rPr>
        <w:t>作出</w:t>
      </w:r>
      <w:proofErr w:type="gramEnd"/>
      <w:r w:rsidRPr="00D21FF7">
        <w:rPr>
          <w:rFonts w:ascii="仿宋_GB2312" w:eastAsia="仿宋_GB2312" w:hint="eastAsia"/>
          <w:color w:val="000000"/>
          <w:sz w:val="28"/>
          <w:szCs w:val="28"/>
        </w:rPr>
        <w:t>的重大决策部署付诸行动、见之于成效。</w:t>
      </w:r>
    </w:p>
    <w:p w:rsidR="00E2075B" w:rsidRPr="00D21FF7" w:rsidRDefault="00E2075B" w:rsidP="00D21FF7">
      <w:pPr>
        <w:pStyle w:val="a5"/>
        <w:spacing w:before="0" w:beforeAutospacing="0" w:after="0" w:afterAutospacing="0" w:line="540" w:lineRule="exact"/>
        <w:ind w:firstLineChars="200" w:firstLine="560"/>
        <w:jc w:val="both"/>
        <w:rPr>
          <w:rFonts w:ascii="仿宋_GB2312" w:eastAsia="仿宋_GB2312"/>
          <w:color w:val="000000"/>
          <w:sz w:val="28"/>
          <w:szCs w:val="28"/>
        </w:rPr>
      </w:pPr>
      <w:r w:rsidRPr="00D21FF7">
        <w:rPr>
          <w:rFonts w:ascii="仿宋_GB2312" w:eastAsia="仿宋_GB2312" w:hint="eastAsia"/>
          <w:color w:val="000000"/>
          <w:sz w:val="28"/>
          <w:szCs w:val="28"/>
        </w:rPr>
        <w:t>习近平希望广西各级党委和政府团结带领各族干部群众，以党的二十大精神为指引，深入</w:t>
      </w:r>
      <w:proofErr w:type="gramStart"/>
      <w:r w:rsidRPr="00D21FF7">
        <w:rPr>
          <w:rFonts w:ascii="仿宋_GB2312" w:eastAsia="仿宋_GB2312" w:hint="eastAsia"/>
          <w:color w:val="000000"/>
          <w:sz w:val="28"/>
          <w:szCs w:val="28"/>
        </w:rPr>
        <w:t>践行</w:t>
      </w:r>
      <w:proofErr w:type="gramEnd"/>
      <w:r w:rsidRPr="00D21FF7">
        <w:rPr>
          <w:rFonts w:ascii="仿宋_GB2312" w:eastAsia="仿宋_GB2312" w:hint="eastAsia"/>
          <w:color w:val="000000"/>
          <w:sz w:val="28"/>
          <w:szCs w:val="28"/>
        </w:rPr>
        <w:t>新发展理念，坚决贯彻党中央决策部署，在推动边疆民族地区高质量发展上展现更大作为，在服务和融入新发展格局上取得更大突破，在推动绿色发展上实现更大进展，在维护国家安全上</w:t>
      </w:r>
      <w:proofErr w:type="gramStart"/>
      <w:r w:rsidRPr="00D21FF7">
        <w:rPr>
          <w:rFonts w:ascii="仿宋_GB2312" w:eastAsia="仿宋_GB2312" w:hint="eastAsia"/>
          <w:color w:val="000000"/>
          <w:sz w:val="28"/>
          <w:szCs w:val="28"/>
        </w:rPr>
        <w:t>作出</w:t>
      </w:r>
      <w:proofErr w:type="gramEnd"/>
      <w:r w:rsidRPr="00D21FF7">
        <w:rPr>
          <w:rFonts w:ascii="仿宋_GB2312" w:eastAsia="仿宋_GB2312" w:hint="eastAsia"/>
          <w:color w:val="000000"/>
          <w:sz w:val="28"/>
          <w:szCs w:val="28"/>
        </w:rPr>
        <w:t>更大贡献，在推进全面从严治党上取得更大成效，奋力开创新时代壮美广西建设新局面。</w:t>
      </w:r>
    </w:p>
    <w:p w:rsidR="00E2075B" w:rsidRPr="00297D72" w:rsidRDefault="00E66F9C" w:rsidP="00297D72">
      <w:pPr>
        <w:spacing w:line="540" w:lineRule="exact"/>
        <w:ind w:firstLineChars="200" w:firstLine="420"/>
        <w:jc w:val="right"/>
        <w:rPr>
          <w:rFonts w:asciiTheme="minorEastAsia" w:hAnsiTheme="minorEastAsia"/>
          <w:szCs w:val="21"/>
        </w:rPr>
      </w:pPr>
      <w:r>
        <w:rPr>
          <w:rFonts w:asciiTheme="minorEastAsia" w:hAnsiTheme="minorEastAsia" w:hint="eastAsia"/>
          <w:szCs w:val="21"/>
        </w:rPr>
        <w:lastRenderedPageBreak/>
        <w:t>来源：</w:t>
      </w:r>
      <w:r w:rsidR="00E2075B" w:rsidRPr="00297D72">
        <w:rPr>
          <w:rFonts w:asciiTheme="minorEastAsia" w:hAnsiTheme="minorEastAsia" w:hint="eastAsia"/>
          <w:szCs w:val="21"/>
        </w:rPr>
        <w:t>《光明日报》（ 2022年10月18日 01版）</w:t>
      </w:r>
    </w:p>
    <w:p w:rsidR="00724FCF" w:rsidRPr="00D21FF7" w:rsidRDefault="00724FCF" w:rsidP="00D21FF7">
      <w:pPr>
        <w:spacing w:line="540" w:lineRule="exact"/>
        <w:ind w:firstLineChars="200" w:firstLine="560"/>
        <w:rPr>
          <w:rFonts w:ascii="仿宋_GB2312" w:eastAsia="仿宋_GB2312"/>
          <w:color w:val="2E9BC6"/>
          <w:sz w:val="28"/>
          <w:szCs w:val="28"/>
        </w:rPr>
      </w:pPr>
    </w:p>
    <w:p w:rsidR="00724FCF" w:rsidRPr="00D21FF7" w:rsidRDefault="00724FCF" w:rsidP="00D21FF7">
      <w:pPr>
        <w:widowControl/>
        <w:spacing w:line="540" w:lineRule="exact"/>
        <w:ind w:firstLineChars="200" w:firstLine="560"/>
        <w:rPr>
          <w:rFonts w:ascii="仿宋_GB2312" w:eastAsia="仿宋_GB2312"/>
          <w:color w:val="2E9BC6"/>
          <w:sz w:val="28"/>
          <w:szCs w:val="28"/>
        </w:rPr>
      </w:pPr>
      <w:r w:rsidRPr="00D21FF7">
        <w:rPr>
          <w:rFonts w:ascii="仿宋_GB2312" w:eastAsia="仿宋_GB2312" w:hint="eastAsia"/>
          <w:color w:val="2E9BC6"/>
          <w:sz w:val="28"/>
          <w:szCs w:val="28"/>
        </w:rPr>
        <w:br w:type="page"/>
      </w:r>
    </w:p>
    <w:p w:rsidR="00724FCF" w:rsidRPr="00CC6525" w:rsidRDefault="00CC6525" w:rsidP="00CC6525">
      <w:pPr>
        <w:pStyle w:val="1"/>
        <w:shd w:val="clear" w:color="auto" w:fill="FFFFFF"/>
        <w:spacing w:before="0" w:beforeAutospacing="0" w:after="0" w:afterAutospacing="0" w:line="540" w:lineRule="exact"/>
        <w:jc w:val="center"/>
        <w:rPr>
          <w:rFonts w:ascii="方正小标宋简体" w:eastAsia="方正小标宋简体" w:hAnsi="微软雅黑"/>
          <w:color w:val="000000"/>
          <w:sz w:val="32"/>
          <w:szCs w:val="32"/>
        </w:rPr>
      </w:pPr>
      <w:bookmarkStart w:id="3" w:name="_Toc128055879"/>
      <w:r w:rsidRPr="00C75B34">
        <w:rPr>
          <w:rFonts w:ascii="方正小标宋简体" w:eastAsia="方正小标宋简体" w:hAnsi="微软雅黑" w:hint="eastAsia"/>
          <w:color w:val="000000"/>
          <w:sz w:val="32"/>
          <w:szCs w:val="32"/>
        </w:rPr>
        <w:lastRenderedPageBreak/>
        <w:t>习近平总书记在</w:t>
      </w:r>
      <w:r w:rsidR="00B41637" w:rsidRPr="00C75B34">
        <w:rPr>
          <w:rFonts w:ascii="方正小标宋简体" w:eastAsia="方正小标宋简体" w:hint="eastAsia"/>
          <w:sz w:val="32"/>
          <w:szCs w:val="32"/>
        </w:rPr>
        <w:t>党的二十大闭幕会上的重要讲话</w:t>
      </w:r>
      <w:bookmarkEnd w:id="3"/>
    </w:p>
    <w:p w:rsidR="00B41637" w:rsidRPr="00D21FF7" w:rsidRDefault="00B41637" w:rsidP="00D21FF7">
      <w:pPr>
        <w:pStyle w:val="a5"/>
        <w:shd w:val="clear" w:color="auto" w:fill="FFFFFF"/>
        <w:spacing w:before="0" w:beforeAutospacing="0" w:after="0" w:afterAutospacing="0" w:line="540" w:lineRule="exact"/>
        <w:ind w:firstLineChars="200" w:firstLine="562"/>
        <w:jc w:val="both"/>
        <w:rPr>
          <w:rFonts w:ascii="仿宋_GB2312" w:eastAsia="仿宋_GB2312"/>
          <w:color w:val="333333"/>
          <w:sz w:val="28"/>
          <w:szCs w:val="28"/>
        </w:rPr>
      </w:pPr>
      <w:r w:rsidRPr="00C75B34">
        <w:rPr>
          <w:rFonts w:ascii="仿宋_GB2312" w:eastAsia="仿宋_GB2312" w:hint="eastAsia"/>
          <w:b/>
          <w:color w:val="333333"/>
          <w:sz w:val="28"/>
          <w:szCs w:val="28"/>
        </w:rPr>
        <w:t>新华社北京10月22日电</w:t>
      </w:r>
      <w:r w:rsidRPr="00D21FF7">
        <w:rPr>
          <w:rFonts w:ascii="仿宋_GB2312" w:eastAsia="仿宋_GB2312" w:hint="eastAsia"/>
          <w:color w:val="333333"/>
          <w:sz w:val="28"/>
          <w:szCs w:val="28"/>
        </w:rPr>
        <w:t>  </w:t>
      </w:r>
      <w:r w:rsidRPr="00D21FF7">
        <w:rPr>
          <w:rFonts w:ascii="仿宋_GB2312" w:eastAsia="仿宋_GB2312" w:hint="eastAsia"/>
          <w:color w:val="333333"/>
          <w:sz w:val="28"/>
          <w:szCs w:val="28"/>
        </w:rPr>
        <w:t>中国共产党第二十次全国代表大会在选举产生新一届中央委员会和中央纪律检查委员会，通过关于十九届中央委员会报告的决议、关于十九届中央纪律检查委员会工作报告的决议、关于《中国共产党章程（修正案）》的决议后，22日上午在人民大会堂胜利闭幕。</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习近平同志主持大会。</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习近平、李克强、栗战书、汪洋、王沪宁、赵乐际、韩正、王岐山、丁薛祥、王晨、刘鹤、许其亮、孙春兰、李希、李强、李鸿忠、杨洁</w:t>
      </w:r>
      <w:proofErr w:type="gramStart"/>
      <w:r w:rsidRPr="00D21FF7">
        <w:rPr>
          <w:rFonts w:ascii="仿宋_GB2312" w:eastAsia="仿宋_GB2312" w:hint="eastAsia"/>
          <w:color w:val="333333"/>
          <w:sz w:val="28"/>
          <w:szCs w:val="28"/>
        </w:rPr>
        <w:t>篪</w:t>
      </w:r>
      <w:proofErr w:type="gramEnd"/>
      <w:r w:rsidRPr="00D21FF7">
        <w:rPr>
          <w:rFonts w:ascii="仿宋_GB2312" w:eastAsia="仿宋_GB2312" w:hint="eastAsia"/>
          <w:color w:val="333333"/>
          <w:sz w:val="28"/>
          <w:szCs w:val="28"/>
        </w:rPr>
        <w:t>、杨晓渡、张又侠、陈希、陈全国、陈敏尔、胡春华、郭声琨、黄坤明、蔡奇、胡锦涛、李瑞环、温家宝、贾庆林、张德江、俞正声、宋平、李岚清、曾庆红、吴官正、李长春、贺国强、刘云山、张高丽、尤权、张庆黎等大会主席团常务委员会成员在主席台前排就座。</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上午9时，闭幕会开始。</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今天大会应到代表和特邀代表2378人，实到2338人。实到代表超过应到代表的半数，符合大会选举办法的规定。</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会议首先通过了2名总监票人和36名监票人名单。</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在总监票人和监票人监督下，到会的代表和特邀代表以无记名投票方式，选举出由205名委员、171名候补委员组成的二十届中央委员会，选举出二十届中央纪律检查委员会委员133名。</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11时09分，习近平宣布，第二十届中央委员会和中央纪律检查委员会，已经党的第二十次全国代表大会选举产生。全场响起长时间的热烈掌声。</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随后，大会通过了关于十九届中央委员会报告的决议。大会批准习近平同志代表十九届中央委员会所作的报告。决议指出，大会通过的十九届中央委员会的报告，是党和人民智慧的结晶，是党团结带领全国各族人民夺取中国特色社会主义新胜利的政治宣言和行动纲领，是马克思主义的纲领性文献。</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w:t>
      </w:r>
      <w:proofErr w:type="gramStart"/>
      <w:r w:rsidRPr="00D21FF7">
        <w:rPr>
          <w:rFonts w:ascii="仿宋_GB2312" w:eastAsia="仿宋_GB2312" w:hint="eastAsia"/>
          <w:color w:val="333333"/>
          <w:sz w:val="28"/>
          <w:szCs w:val="28"/>
        </w:rPr>
        <w:t>踔</w:t>
      </w:r>
      <w:proofErr w:type="gramEnd"/>
      <w:r w:rsidRPr="00D21FF7">
        <w:rPr>
          <w:rFonts w:ascii="仿宋_GB2312" w:eastAsia="仿宋_GB2312" w:hint="eastAsia"/>
          <w:color w:val="333333"/>
          <w:sz w:val="28"/>
          <w:szCs w:val="28"/>
        </w:rPr>
        <w:t>厉奋发、勇毅前行，为全面建设社会主义现代化国家、全面推进中华民族伟大复兴而团结奋斗。</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高度评价十九届中央委员会的工作。党的十九大以来的五年，是极不寻常、极不平凡的五年。五年来，以习近平同志为核心的党中央审时度势、守正创新，敢于斗争、善于斗争，团结带领全党全军全国各族人民有效</w:t>
      </w:r>
      <w:proofErr w:type="gramStart"/>
      <w:r w:rsidRPr="00D21FF7">
        <w:rPr>
          <w:rFonts w:ascii="仿宋_GB2312" w:eastAsia="仿宋_GB2312" w:hint="eastAsia"/>
          <w:color w:val="333333"/>
          <w:sz w:val="28"/>
          <w:szCs w:val="28"/>
        </w:rPr>
        <w:t>应对严峻</w:t>
      </w:r>
      <w:proofErr w:type="gramEnd"/>
      <w:r w:rsidRPr="00D21FF7">
        <w:rPr>
          <w:rFonts w:ascii="仿宋_GB2312" w:eastAsia="仿宋_GB2312" w:hint="eastAsia"/>
          <w:color w:val="333333"/>
          <w:sz w:val="28"/>
          <w:szCs w:val="28"/>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新时</w:t>
      </w:r>
      <w:r w:rsidRPr="00D21FF7">
        <w:rPr>
          <w:rFonts w:ascii="仿宋_GB2312" w:eastAsia="仿宋_GB2312" w:hint="eastAsia"/>
          <w:color w:val="333333"/>
          <w:sz w:val="28"/>
          <w:szCs w:val="28"/>
        </w:rPr>
        <w:lastRenderedPageBreak/>
        <w:t>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大会提出，从现在起，中国共产党的中心任务就是团结带领全国各族人民全面建成社会主义现代化强国、实现第二个百年奋斗目标，以中国式现代化全面推进中华民族伟大复兴。</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大会指出，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大会指出，全面建成社会主义现代化强国，总的战略安排是分两步走：从二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年到二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三五年基本实现社会主义现代化；从二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三五年到本世纪中叶把我国建成富强民主文明和谐美丽的社会主义现代化强国。未来五年是全面建设社会主义现代化国家开局起步的关键时期。</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大会强调，前进道路上，必须牢牢把握以下重大原则：坚持和加强党的全面领导，坚持中国特色社会主义道路，坚持以人民为中心的发展思想，坚持深化改革开放，坚持发扬斗争精神。</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大会同意报告对未来一个时期党和国家事业发展</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的战略部署。</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大会强调，必须坚定不移贯彻总体国家安全观，把维护国家安全贯穿党和国家工作</w:t>
      </w:r>
      <w:proofErr w:type="gramStart"/>
      <w:r w:rsidRPr="00D21FF7">
        <w:rPr>
          <w:rFonts w:ascii="仿宋_GB2312" w:eastAsia="仿宋_GB2312" w:hint="eastAsia"/>
          <w:color w:val="333333"/>
          <w:sz w:val="28"/>
          <w:szCs w:val="28"/>
        </w:rPr>
        <w:t>各方面全过程</w:t>
      </w:r>
      <w:proofErr w:type="gramEnd"/>
      <w:r w:rsidRPr="00D21FF7">
        <w:rPr>
          <w:rFonts w:ascii="仿宋_GB2312" w:eastAsia="仿宋_GB2312" w:hint="eastAsia"/>
          <w:color w:val="333333"/>
          <w:sz w:val="28"/>
          <w:szCs w:val="28"/>
        </w:rPr>
        <w:t>，健全国家安全体系，增强维护国家安全能力，提高公共安全治理水平，完善社会治理体系，确保国家安全和社会稳定。</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大会强调，如期实现建军一百年奋斗目标，加快把人民军队建成世界一流军队，是全面建设社会主义现代化国家的战略要求。必须贯</w:t>
      </w:r>
      <w:r w:rsidRPr="00D21FF7">
        <w:rPr>
          <w:rFonts w:ascii="仿宋_GB2312" w:eastAsia="仿宋_GB2312" w:hint="eastAsia"/>
          <w:color w:val="333333"/>
          <w:sz w:val="28"/>
          <w:szCs w:val="28"/>
        </w:rPr>
        <w:lastRenderedPageBreak/>
        <w:t>彻习近平强军思想，贯彻新时代军事战略方针，有效履行新时代人民军队使命任务。</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大会强调，“一国两制”是中国特色社会主义的伟大创举，是香港、澳门回归后保持长期繁荣稳定的</w:t>
      </w:r>
      <w:proofErr w:type="gramStart"/>
      <w:r w:rsidRPr="00D21FF7">
        <w:rPr>
          <w:rFonts w:ascii="仿宋_GB2312" w:eastAsia="仿宋_GB2312" w:hint="eastAsia"/>
          <w:color w:val="333333"/>
          <w:sz w:val="28"/>
          <w:szCs w:val="28"/>
        </w:rPr>
        <w:t>最佳制度</w:t>
      </w:r>
      <w:proofErr w:type="gramEnd"/>
      <w:r w:rsidRPr="00D21FF7">
        <w:rPr>
          <w:rFonts w:ascii="仿宋_GB2312" w:eastAsia="仿宋_GB2312" w:hint="eastAsia"/>
          <w:color w:val="333333"/>
          <w:sz w:val="28"/>
          <w:szCs w:val="28"/>
        </w:rPr>
        <w:t>安排，必须长期坚持。要坚持一个中国原则和“九二共识”，坚持贯彻新时代党解决台湾问题的总体方略，坚定反“独”促统，牢牢把握两岸关系主导权和主动权，坚定不移推进祖国统一大业。</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大会同意报告对国际形势的分析和外交工作的部署。</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强调，全面建设社会主义现代化国家、全面推进中华民族伟大复兴，关键在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w:t>
      </w:r>
      <w:proofErr w:type="gramStart"/>
      <w:r w:rsidRPr="00D21FF7">
        <w:rPr>
          <w:rFonts w:ascii="仿宋_GB2312" w:eastAsia="仿宋_GB2312" w:hint="eastAsia"/>
          <w:color w:val="333333"/>
          <w:sz w:val="28"/>
          <w:szCs w:val="28"/>
        </w:rPr>
        <w:t>心铸魂</w:t>
      </w:r>
      <w:proofErr w:type="gramEnd"/>
      <w:r w:rsidRPr="00D21FF7">
        <w:rPr>
          <w:rFonts w:ascii="仿宋_GB2312" w:eastAsia="仿宋_GB2312" w:hint="eastAsia"/>
          <w:color w:val="333333"/>
          <w:sz w:val="28"/>
          <w:szCs w:val="28"/>
        </w:rPr>
        <w:t>，完善党的自我革命制度规范体系，建设堪当民族复兴重任的高素质干部队伍，增强党组织政治功能和组织功能，坚持以严的基调</w:t>
      </w:r>
      <w:proofErr w:type="gramStart"/>
      <w:r w:rsidRPr="00D21FF7">
        <w:rPr>
          <w:rFonts w:ascii="仿宋_GB2312" w:eastAsia="仿宋_GB2312" w:hint="eastAsia"/>
          <w:color w:val="333333"/>
          <w:sz w:val="28"/>
          <w:szCs w:val="28"/>
        </w:rPr>
        <w:t>强化正风肃</w:t>
      </w:r>
      <w:proofErr w:type="gramEnd"/>
      <w:r w:rsidRPr="00D21FF7">
        <w:rPr>
          <w:rFonts w:ascii="仿宋_GB2312" w:eastAsia="仿宋_GB2312" w:hint="eastAsia"/>
          <w:color w:val="333333"/>
          <w:sz w:val="28"/>
          <w:szCs w:val="28"/>
        </w:rPr>
        <w:t>纪，坚决打赢反腐败斗争攻坚战持久战。</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大会通过了关于十九届中央纪律检查委员会工作报告的决议。大会充分肯定十九届中央纪律检查委员会的工作。</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大会通过了关于《中国共产党章程（修正案）》的决议，决定这一修正案自通过之日起生效。</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大会认为，党的十九大以来，以习近平同志为核心的党中央坚持把马克思主义基本原理同中国具体实际相结合、同中华优秀传统文化相结合，提出一系列治国</w:t>
      </w:r>
      <w:proofErr w:type="gramStart"/>
      <w:r w:rsidRPr="00D21FF7">
        <w:rPr>
          <w:rFonts w:ascii="仿宋_GB2312" w:eastAsia="仿宋_GB2312" w:hint="eastAsia"/>
          <w:color w:val="333333"/>
          <w:sz w:val="28"/>
          <w:szCs w:val="28"/>
        </w:rPr>
        <w:t>理政新理念</w:t>
      </w:r>
      <w:proofErr w:type="gramEnd"/>
      <w:r w:rsidRPr="00D21FF7">
        <w:rPr>
          <w:rFonts w:ascii="仿宋_GB2312" w:eastAsia="仿宋_GB2312" w:hint="eastAsia"/>
          <w:color w:val="333333"/>
          <w:sz w:val="28"/>
          <w:szCs w:val="28"/>
        </w:rPr>
        <w:t>新思想新战略，不断丰富和发展习近平新时代中国特色社会主义思想，开辟了马克思主义中国化时代</w:t>
      </w:r>
      <w:r w:rsidRPr="00D21FF7">
        <w:rPr>
          <w:rFonts w:ascii="仿宋_GB2312" w:eastAsia="仿宋_GB2312" w:hint="eastAsia"/>
          <w:color w:val="333333"/>
          <w:sz w:val="28"/>
          <w:szCs w:val="28"/>
        </w:rPr>
        <w:lastRenderedPageBreak/>
        <w:t>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大会认为，在百年奋斗历程中，党始终</w:t>
      </w:r>
      <w:proofErr w:type="gramStart"/>
      <w:r w:rsidRPr="00D21FF7">
        <w:rPr>
          <w:rFonts w:ascii="仿宋_GB2312" w:eastAsia="仿宋_GB2312" w:hint="eastAsia"/>
          <w:color w:val="333333"/>
          <w:sz w:val="28"/>
          <w:szCs w:val="28"/>
        </w:rPr>
        <w:t>践行</w:t>
      </w:r>
      <w:proofErr w:type="gramEnd"/>
      <w:r w:rsidRPr="00D21FF7">
        <w:rPr>
          <w:rFonts w:ascii="仿宋_GB2312" w:eastAsia="仿宋_GB2312" w:hint="eastAsia"/>
          <w:color w:val="333333"/>
          <w:sz w:val="28"/>
          <w:szCs w:val="28"/>
        </w:rPr>
        <w:t>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大会认为，习近平同志在庆祝中国共产党成立一百周年大会上代表党和人民</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实现了第一个百年奋斗目标、全面建成了小康社会、正在向着全面建成社会主义现代化强国的第二个百年奋斗目标迈进的庄严宣告，党章据此</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相应修改。</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w:t>
      </w:r>
      <w:r w:rsidRPr="00D21FF7">
        <w:rPr>
          <w:rFonts w:ascii="仿宋_GB2312" w:eastAsia="仿宋_GB2312" w:hint="eastAsia"/>
          <w:color w:val="333333"/>
          <w:sz w:val="28"/>
          <w:szCs w:val="28"/>
        </w:rPr>
        <w:lastRenderedPageBreak/>
        <w:t>第一资源的作用，促进国民经济更高质量、更有效率、更加公平、更可持续、更为</w:t>
      </w:r>
      <w:proofErr w:type="gramStart"/>
      <w:r w:rsidRPr="00D21FF7">
        <w:rPr>
          <w:rFonts w:ascii="仿宋_GB2312" w:eastAsia="仿宋_GB2312" w:hint="eastAsia"/>
          <w:color w:val="333333"/>
          <w:sz w:val="28"/>
          <w:szCs w:val="28"/>
        </w:rPr>
        <w:t>安全发展</w:t>
      </w:r>
      <w:proofErr w:type="gramEnd"/>
      <w:r w:rsidRPr="00D21FF7">
        <w:rPr>
          <w:rFonts w:ascii="仿宋_GB2312" w:eastAsia="仿宋_GB2312" w:hint="eastAsia"/>
          <w:color w:val="333333"/>
          <w:sz w:val="28"/>
          <w:szCs w:val="28"/>
        </w:rPr>
        <w:t>等内容写入党章。</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大会认为，全面建设社会主义现代化国家，是一项伟大而艰巨的事业，前途光明，任重道远。全面建成社会主义现代化强国，总的战略安排是分两步走：从二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年到二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三五年基本实现社会主义现代化；从二</w:t>
      </w:r>
      <w:r w:rsidRPr="00D21FF7">
        <w:rPr>
          <w:rFonts w:ascii="微软雅黑" w:eastAsia="微软雅黑" w:hAnsi="微软雅黑" w:cs="微软雅黑" w:hint="eastAsia"/>
          <w:color w:val="333333"/>
          <w:sz w:val="28"/>
          <w:szCs w:val="28"/>
        </w:rPr>
        <w:t>〇</w:t>
      </w:r>
      <w:r w:rsidRPr="00D21FF7">
        <w:rPr>
          <w:rFonts w:ascii="仿宋_GB2312" w:eastAsia="仿宋_GB2312" w:hAnsi="仿宋_GB2312" w:cs="仿宋_GB2312" w:hint="eastAsia"/>
          <w:color w:val="333333"/>
          <w:sz w:val="28"/>
          <w:szCs w:val="28"/>
        </w:rPr>
        <w:t>三五年到本世纪中叶把我国建成富强民主文明和谐美丽的社会主义现代化强国。党章据此</w:t>
      </w:r>
      <w:proofErr w:type="gramStart"/>
      <w:r w:rsidRPr="00D21FF7">
        <w:rPr>
          <w:rFonts w:ascii="仿宋_GB2312" w:eastAsia="仿宋_GB2312" w:hAnsi="仿宋_GB2312" w:cs="仿宋_GB2312" w:hint="eastAsia"/>
          <w:color w:val="333333"/>
          <w:sz w:val="28"/>
          <w:szCs w:val="28"/>
        </w:rPr>
        <w:t>作出</w:t>
      </w:r>
      <w:proofErr w:type="gramEnd"/>
      <w:r w:rsidRPr="00D21FF7">
        <w:rPr>
          <w:rFonts w:ascii="仿宋_GB2312" w:eastAsia="仿宋_GB2312" w:hAnsi="仿宋_GB2312" w:cs="仿宋_GB2312" w:hint="eastAsia"/>
          <w:color w:val="333333"/>
          <w:sz w:val="28"/>
          <w:szCs w:val="28"/>
        </w:rPr>
        <w:t>相应修改。</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同意，把走中国特色社会主义法治道路，发展更加广泛、更加充分、更加健全的全过程人民民主，建立健全民主选举、民主协商、民主决策、民主管理、民主监督的制度和程序，统筹发展和安全等内容写入党章。</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大会同意，把弘扬坚持真理、坚守理想，</w:t>
      </w:r>
      <w:proofErr w:type="gramStart"/>
      <w:r w:rsidRPr="00D21FF7">
        <w:rPr>
          <w:rFonts w:ascii="仿宋_GB2312" w:eastAsia="仿宋_GB2312" w:hint="eastAsia"/>
          <w:color w:val="333333"/>
          <w:sz w:val="28"/>
          <w:szCs w:val="28"/>
        </w:rPr>
        <w:t>践行</w:t>
      </w:r>
      <w:proofErr w:type="gramEnd"/>
      <w:r w:rsidRPr="00D21FF7">
        <w:rPr>
          <w:rFonts w:ascii="仿宋_GB2312" w:eastAsia="仿宋_GB2312" w:hint="eastAsia"/>
          <w:color w:val="333333"/>
          <w:sz w:val="28"/>
          <w:szCs w:val="28"/>
        </w:rPr>
        <w:t>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w:t>
      </w:r>
      <w:proofErr w:type="gramStart"/>
      <w:r w:rsidRPr="00D21FF7">
        <w:rPr>
          <w:rFonts w:ascii="仿宋_GB2312" w:eastAsia="仿宋_GB2312" w:hint="eastAsia"/>
          <w:color w:val="333333"/>
          <w:sz w:val="28"/>
          <w:szCs w:val="28"/>
        </w:rPr>
        <w:t>不想腐等内容</w:t>
      </w:r>
      <w:proofErr w:type="gramEnd"/>
      <w:r w:rsidRPr="00D21FF7">
        <w:rPr>
          <w:rFonts w:ascii="仿宋_GB2312" w:eastAsia="仿宋_GB2312" w:hint="eastAsia"/>
          <w:color w:val="333333"/>
          <w:sz w:val="28"/>
          <w:szCs w:val="28"/>
        </w:rPr>
        <w:t>写入党章；把坚持新时代党的组织路线作为党的建设的基本要求之一写入党章。</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大会认为，中国共产党是领导我们事业的核心力量，党的领导是实现中华民族伟大复兴的根本保证。大会同意把党是最高政治领导力量，坚持和加强党的全面领导等内容写入党章。</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大会认为，总结</w:t>
      </w:r>
      <w:proofErr w:type="gramStart"/>
      <w:r w:rsidRPr="00D21FF7">
        <w:rPr>
          <w:rFonts w:ascii="仿宋_GB2312" w:eastAsia="仿宋_GB2312" w:hint="eastAsia"/>
          <w:color w:val="333333"/>
          <w:sz w:val="28"/>
          <w:szCs w:val="28"/>
        </w:rPr>
        <w:t>吸收党</w:t>
      </w:r>
      <w:proofErr w:type="gramEnd"/>
      <w:r w:rsidRPr="00D21FF7">
        <w:rPr>
          <w:rFonts w:ascii="仿宋_GB2312" w:eastAsia="仿宋_GB2312" w:hint="eastAsia"/>
          <w:color w:val="333333"/>
          <w:sz w:val="28"/>
          <w:szCs w:val="28"/>
        </w:rPr>
        <w:t>的十九大以来党的工作和党的建设的成功经验，并同总纲部分修改相衔接，对党章部分条文作适当修改很有必要。</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大会认为，进入新时代，党和国家面临的形势之复杂、斗争之严峻、改革发展稳定任务之艰巨</w:t>
      </w:r>
      <w:proofErr w:type="gramStart"/>
      <w:r w:rsidRPr="00D21FF7">
        <w:rPr>
          <w:rFonts w:ascii="仿宋_GB2312" w:eastAsia="仿宋_GB2312" w:hint="eastAsia"/>
          <w:color w:val="333333"/>
          <w:sz w:val="28"/>
          <w:szCs w:val="28"/>
        </w:rPr>
        <w:t>世</w:t>
      </w:r>
      <w:proofErr w:type="gramEnd"/>
      <w:r w:rsidRPr="00D21FF7">
        <w:rPr>
          <w:rFonts w:ascii="仿宋_GB2312" w:eastAsia="仿宋_GB2312" w:hint="eastAsia"/>
          <w:color w:val="333333"/>
          <w:sz w:val="28"/>
          <w:szCs w:val="28"/>
        </w:rPr>
        <w:t>所罕见、史所罕见，正是因为确立了习近平同志党中央的核心、全党的核心地位，确立了习近平新时代中国特色社会主义思想的指导地位，党才有</w:t>
      </w:r>
      <w:proofErr w:type="gramStart"/>
      <w:r w:rsidRPr="00D21FF7">
        <w:rPr>
          <w:rFonts w:ascii="仿宋_GB2312" w:eastAsia="仿宋_GB2312" w:hint="eastAsia"/>
          <w:color w:val="333333"/>
          <w:sz w:val="28"/>
          <w:szCs w:val="28"/>
        </w:rPr>
        <w:t>力解决</w:t>
      </w:r>
      <w:proofErr w:type="gramEnd"/>
      <w:r w:rsidRPr="00D21FF7">
        <w:rPr>
          <w:rFonts w:ascii="仿宋_GB2312" w:eastAsia="仿宋_GB2312" w:hint="eastAsia"/>
          <w:color w:val="333333"/>
          <w:sz w:val="28"/>
          <w:szCs w:val="28"/>
        </w:rPr>
        <w:t>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完成各项议程后，习近平在热烈的掌声中发表了重要讲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三个代表”重要思想、科学发展观，全面贯彻新时代</w:t>
      </w:r>
      <w:r w:rsidRPr="00D21FF7">
        <w:rPr>
          <w:rFonts w:ascii="仿宋_GB2312" w:eastAsia="仿宋_GB2312" w:hint="eastAsia"/>
          <w:color w:val="333333"/>
          <w:sz w:val="28"/>
          <w:szCs w:val="28"/>
        </w:rPr>
        <w:lastRenderedPageBreak/>
        <w:t>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了全面部署，为新时代新</w:t>
      </w:r>
      <w:proofErr w:type="gramStart"/>
      <w:r w:rsidRPr="00D21FF7">
        <w:rPr>
          <w:rFonts w:ascii="仿宋_GB2312" w:eastAsia="仿宋_GB2312" w:hint="eastAsia"/>
          <w:color w:val="333333"/>
          <w:sz w:val="28"/>
          <w:szCs w:val="28"/>
        </w:rPr>
        <w:t>征程党</w:t>
      </w:r>
      <w:proofErr w:type="gramEnd"/>
      <w:r w:rsidRPr="00D21FF7">
        <w:rPr>
          <w:rFonts w:ascii="仿宋_GB2312" w:eastAsia="仿宋_GB2312" w:hint="eastAsia"/>
          <w:color w:val="333333"/>
          <w:sz w:val="28"/>
          <w:szCs w:val="28"/>
        </w:rPr>
        <w:t>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远在路上的清醒和坚定推进党风廉政建设和反腐败斗争的坚强决心。大会通过的党章修正案，体现了党的十九大以来党的理论创新、实践创新、制度创新成果，对坚持和加强党的全面领导、坚定不移推进全面从严治党、坚持和完善党的建设、推进党的自我革命提出了明确要求。大会选举产生的新一届中央委员会，集中了各地区各部门、各条战线、各个行业党的执政骨干和优秀代表，素质优良、分布均衡、结构合理，符合党中央要求和干部群众期待，符合领导班子和干部队伍实际，一定能够担负起团结带领全党全国各族人民全面建设社会主义现代化国家、全面推进中华民族伟大复兴的历史重任。大会还选举产生了新一届中央纪律检查委员会。我们相信，党的二十大</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的各项决策部署、取得的各项成</w:t>
      </w:r>
      <w:r w:rsidRPr="00D21FF7">
        <w:rPr>
          <w:rFonts w:ascii="仿宋_GB2312" w:eastAsia="仿宋_GB2312" w:hint="eastAsia"/>
          <w:color w:val="333333"/>
          <w:sz w:val="28"/>
          <w:szCs w:val="28"/>
        </w:rPr>
        <w:lastRenderedPageBreak/>
        <w:t>果，必将对全面建设社会主义现代化国家、全面推进中华民族伟大复兴，对夺取中国特色社会主义新胜利发挥十分重要的指导和保证作用。</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w:t>
      </w:r>
      <w:proofErr w:type="gramStart"/>
      <w:r w:rsidRPr="00D21FF7">
        <w:rPr>
          <w:rFonts w:ascii="仿宋_GB2312" w:eastAsia="仿宋_GB2312" w:hint="eastAsia"/>
          <w:color w:val="333333"/>
          <w:sz w:val="28"/>
          <w:szCs w:val="28"/>
        </w:rPr>
        <w:t>践行</w:t>
      </w:r>
      <w:proofErr w:type="gramEnd"/>
      <w:r w:rsidRPr="00D21FF7">
        <w:rPr>
          <w:rFonts w:ascii="仿宋_GB2312" w:eastAsia="仿宋_GB2312" w:hint="eastAsia"/>
          <w:color w:val="333333"/>
          <w:sz w:val="28"/>
          <w:szCs w:val="28"/>
        </w:rPr>
        <w:t>全心全意为人民服务的根本宗旨，保持同人民群众的血肉联系，始终同人民站在一起、想在一起、干在一起，积极反映广大党员和人民群众呼声，正确履行代表职责，自觉接受党和人民监督；一定要牢记“国之大者”，提高政治判断力、政治领悟力、政治执行力，带头维护党中央权威和集中统一领导，带头遵守政治纪律和政治规矩，带头提高党性修养、提升素质能力，为党和人民事业贡献自己的全部智慧和力量，为全体党员</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表率，不辜负广大党员信任。</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表示，大会期间，各民主党派中央、全国工商联和各族各界人士向大会表示祝贺，广大人民群众通过各种方式向大会表示祝贺，许多国家政党和组织来电来函对大会表示祝贺，大会主席团谨向他们表示衷心的感谢。</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w:t>
      </w:r>
      <w:r w:rsidRPr="00D21FF7">
        <w:rPr>
          <w:rFonts w:ascii="仿宋_GB2312" w:eastAsia="仿宋_GB2312" w:hint="eastAsia"/>
          <w:color w:val="333333"/>
          <w:sz w:val="28"/>
          <w:szCs w:val="28"/>
        </w:rPr>
        <w:lastRenderedPageBreak/>
        <w:t>义伟大旗帜，坚定历史自信，增强历史主动，敢于斗争、敢于胜利，埋头苦干、锐意进取，团结带领全国各族人民为实现党的二十大确定的目标任务而奋斗。</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会议。党内有关负责同志也列席了会议。</w:t>
      </w:r>
    </w:p>
    <w:p w:rsidR="00B41637" w:rsidRPr="00D21FF7" w:rsidRDefault="00B41637"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大会在雄壮的《国际歌》声中圆满结束。</w:t>
      </w:r>
    </w:p>
    <w:p w:rsidR="00B41637" w:rsidRPr="00C75B34" w:rsidRDefault="00B41637" w:rsidP="00C75B34">
      <w:pPr>
        <w:spacing w:line="540" w:lineRule="exact"/>
        <w:ind w:firstLineChars="200" w:firstLine="420"/>
        <w:jc w:val="right"/>
        <w:rPr>
          <w:rFonts w:asciiTheme="minorEastAsia" w:hAnsiTheme="minorEastAsia"/>
          <w:color w:val="333333"/>
          <w:szCs w:val="21"/>
          <w:shd w:val="clear" w:color="auto" w:fill="FFFFFF"/>
        </w:rPr>
      </w:pPr>
      <w:r w:rsidRPr="00C75B34">
        <w:rPr>
          <w:rFonts w:asciiTheme="minorEastAsia" w:hAnsiTheme="minorEastAsia" w:hint="eastAsia"/>
          <w:szCs w:val="21"/>
        </w:rPr>
        <w:t>来源：</w:t>
      </w:r>
      <w:r w:rsidRPr="00C75B34">
        <w:rPr>
          <w:rFonts w:asciiTheme="minorEastAsia" w:hAnsiTheme="minorEastAsia" w:hint="eastAsia"/>
          <w:color w:val="333333"/>
          <w:szCs w:val="21"/>
          <w:shd w:val="clear" w:color="auto" w:fill="FFFFFF"/>
        </w:rPr>
        <w:t>《 人民日报 》（ 2022年10月23日第 01 版）</w:t>
      </w:r>
    </w:p>
    <w:p w:rsidR="00B41637" w:rsidRPr="00D21FF7" w:rsidRDefault="00B41637" w:rsidP="00D21FF7">
      <w:pPr>
        <w:spacing w:line="540" w:lineRule="exact"/>
        <w:ind w:firstLineChars="200" w:firstLine="560"/>
        <w:rPr>
          <w:rFonts w:ascii="仿宋_GB2312" w:eastAsia="仿宋_GB2312"/>
          <w:color w:val="333333"/>
          <w:sz w:val="28"/>
          <w:szCs w:val="28"/>
          <w:shd w:val="clear" w:color="auto" w:fill="FFFFFF"/>
        </w:rPr>
      </w:pPr>
    </w:p>
    <w:p w:rsidR="00B41637" w:rsidRPr="00D21FF7" w:rsidRDefault="00B41637" w:rsidP="00D21FF7">
      <w:pPr>
        <w:widowControl/>
        <w:spacing w:line="540" w:lineRule="exact"/>
        <w:ind w:firstLineChars="200" w:firstLine="560"/>
        <w:rPr>
          <w:rFonts w:ascii="仿宋_GB2312" w:eastAsia="仿宋_GB2312"/>
          <w:color w:val="333333"/>
          <w:sz w:val="28"/>
          <w:szCs w:val="28"/>
          <w:shd w:val="clear" w:color="auto" w:fill="FFFFFF"/>
        </w:rPr>
      </w:pPr>
      <w:r w:rsidRPr="00D21FF7">
        <w:rPr>
          <w:rFonts w:ascii="仿宋_GB2312" w:eastAsia="仿宋_GB2312" w:hint="eastAsia"/>
          <w:color w:val="333333"/>
          <w:sz w:val="28"/>
          <w:szCs w:val="28"/>
          <w:shd w:val="clear" w:color="auto" w:fill="FFFFFF"/>
        </w:rPr>
        <w:br w:type="page"/>
      </w:r>
    </w:p>
    <w:p w:rsidR="00B41637" w:rsidRPr="00C75B34" w:rsidRDefault="00CC6525" w:rsidP="00CC6525">
      <w:pPr>
        <w:pStyle w:val="1"/>
        <w:shd w:val="clear" w:color="auto" w:fill="FFFFFF"/>
        <w:spacing w:before="0" w:beforeAutospacing="0" w:after="0" w:afterAutospacing="0" w:line="540" w:lineRule="exact"/>
        <w:jc w:val="center"/>
        <w:rPr>
          <w:rFonts w:ascii="方正小标宋简体" w:eastAsia="方正小标宋简体" w:hAnsi="微软雅黑"/>
          <w:color w:val="000000"/>
          <w:sz w:val="32"/>
          <w:szCs w:val="32"/>
        </w:rPr>
      </w:pPr>
      <w:bookmarkStart w:id="4" w:name="_Toc128055880"/>
      <w:r w:rsidRPr="00C75B34">
        <w:rPr>
          <w:rFonts w:ascii="方正小标宋简体" w:eastAsia="方正小标宋简体" w:hAnsi="微软雅黑" w:hint="eastAsia"/>
          <w:color w:val="000000"/>
          <w:sz w:val="32"/>
          <w:szCs w:val="32"/>
        </w:rPr>
        <w:lastRenderedPageBreak/>
        <w:t>习近平总书记</w:t>
      </w:r>
      <w:r>
        <w:rPr>
          <w:rFonts w:ascii="方正小标宋简体" w:eastAsia="方正小标宋简体" w:hAnsi="微软雅黑" w:hint="eastAsia"/>
          <w:color w:val="000000"/>
          <w:sz w:val="32"/>
          <w:szCs w:val="32"/>
        </w:rPr>
        <w:t>在</w:t>
      </w:r>
      <w:r w:rsidR="00B41637" w:rsidRPr="00C75B34">
        <w:rPr>
          <w:rFonts w:ascii="方正小标宋简体" w:eastAsia="方正小标宋简体" w:hAnsi="微软雅黑" w:hint="eastAsia"/>
          <w:color w:val="000000"/>
          <w:sz w:val="32"/>
          <w:szCs w:val="32"/>
        </w:rPr>
        <w:t>二十届中央政治局常委同中外记者见面时的讲话</w:t>
      </w:r>
      <w:bookmarkEnd w:id="4"/>
    </w:p>
    <w:p w:rsidR="00B41637" w:rsidRPr="00D21FF7" w:rsidRDefault="00B41637" w:rsidP="00C75B34">
      <w:pPr>
        <w:pStyle w:val="a5"/>
        <w:shd w:val="clear" w:color="auto" w:fill="FFFFFF"/>
        <w:spacing w:before="0" w:beforeAutospacing="0" w:after="0" w:afterAutospacing="0" w:line="540" w:lineRule="exact"/>
        <w:ind w:right="15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女士们，先生们，同志们，朋友们：</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大家好！</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很高兴在这里同各位记者朋友见面。</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昨天，中国共产党第二十次全国代表大会已经胜利闭幕了。这是一次高举旗帜、凝聚力量、团结奋进的大会。</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国际社会对中共二十大高度关注。许多国家的政党发来了贺电贺信，其中很多是国家元首、政府首脑、政党和重要组织机构领导人发来的。在此，我谨代表中共中央，致以诚挚谢意！</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刚才，我们召开中共二十届一中全会，选举产生新一届中央领导机构，选举我继续担任中共中央总书记。现在，我向大家介绍其他6位常委同事：李强同志、赵乐际同志、王沪宁同志、蔡奇同志、丁薛祥同志、李希同志。</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赵乐际同志、王沪宁同志是十九届中央政治局常委，其他同志都是十九届中央政治局委员，大家都比较了解。</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在这里，我代表新一届中共中央领导成员，衷心</w:t>
      </w:r>
      <w:proofErr w:type="gramStart"/>
      <w:r w:rsidRPr="00D21FF7">
        <w:rPr>
          <w:rFonts w:ascii="仿宋_GB2312" w:eastAsia="仿宋_GB2312" w:hAnsi="Helvetica" w:cs="Helvetica" w:hint="eastAsia"/>
          <w:color w:val="2B2B2B"/>
          <w:sz w:val="28"/>
          <w:szCs w:val="28"/>
        </w:rPr>
        <w:t>感谢全党</w:t>
      </w:r>
      <w:proofErr w:type="gramEnd"/>
      <w:r w:rsidRPr="00D21FF7">
        <w:rPr>
          <w:rFonts w:ascii="仿宋_GB2312" w:eastAsia="仿宋_GB2312" w:hAnsi="Helvetica" w:cs="Helvetica" w:hint="eastAsia"/>
          <w:color w:val="2B2B2B"/>
          <w:sz w:val="28"/>
          <w:szCs w:val="28"/>
        </w:rPr>
        <w:t>同志的信任。我们一定牢记党的性质和宗旨，牢记自己的使命和责任，恪尽职守、勤勉工作，决不辜负党和人民重托。</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——新征程上，我们要始终保持昂扬奋进的精神状态。全面建设社会主义现代化国家寄托着中华民族的夙愿和期盼，凝结着中国</w:t>
      </w:r>
      <w:r w:rsidRPr="00D21FF7">
        <w:rPr>
          <w:rFonts w:ascii="仿宋_GB2312" w:eastAsia="仿宋_GB2312" w:hAnsi="Helvetica" w:cs="Helvetica" w:hint="eastAsia"/>
          <w:color w:val="2B2B2B"/>
          <w:sz w:val="28"/>
          <w:szCs w:val="28"/>
        </w:rPr>
        <w:lastRenderedPageBreak/>
        <w:t>人民的奋斗和汗水。中国式现代化是中国共产党和中国人民长期实践探索的成果，是一项伟大而艰巨的事业。惟其艰巨，所以伟大；惟其艰巨，更显荣光。</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——新征程上，我们要始终坚持一切为了人民、一切依靠人民。一路走来，我们紧紧依靠人民交出了一份又一份载入史册的答卷。面向未来，我们仍然要依靠人民创造新的历史伟业。</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proofErr w:type="gramStart"/>
      <w:r w:rsidRPr="00D21FF7">
        <w:rPr>
          <w:rFonts w:ascii="仿宋_GB2312" w:eastAsia="仿宋_GB2312" w:hAnsi="Helvetica" w:cs="Helvetica" w:hint="eastAsia"/>
          <w:color w:val="2B2B2B"/>
          <w:sz w:val="28"/>
          <w:szCs w:val="28"/>
        </w:rPr>
        <w:t>道阻且长</w:t>
      </w:r>
      <w:proofErr w:type="gramEnd"/>
      <w:r w:rsidRPr="00D21FF7">
        <w:rPr>
          <w:rFonts w:ascii="仿宋_GB2312" w:eastAsia="仿宋_GB2312" w:hAnsi="Helvetica" w:cs="Helvetica" w:hint="eastAsia"/>
          <w:color w:val="2B2B2B"/>
          <w:sz w:val="28"/>
          <w:szCs w:val="28"/>
        </w:rPr>
        <w:t>，行则将至。前进道路上，无论是风高浪</w:t>
      </w:r>
      <w:proofErr w:type="gramStart"/>
      <w:r w:rsidRPr="00D21FF7">
        <w:rPr>
          <w:rFonts w:ascii="仿宋_GB2312" w:eastAsia="仿宋_GB2312" w:hAnsi="Helvetica" w:cs="Helvetica" w:hint="eastAsia"/>
          <w:color w:val="2B2B2B"/>
          <w:sz w:val="28"/>
          <w:szCs w:val="28"/>
        </w:rPr>
        <w:t>急还是</w:t>
      </w:r>
      <w:proofErr w:type="gramEnd"/>
      <w:r w:rsidRPr="00D21FF7">
        <w:rPr>
          <w:rFonts w:ascii="仿宋_GB2312" w:eastAsia="仿宋_GB2312" w:hAnsi="Helvetica" w:cs="Helvetica" w:hint="eastAsia"/>
          <w:color w:val="2B2B2B"/>
          <w:sz w:val="28"/>
          <w:szCs w:val="28"/>
        </w:rPr>
        <w:t>惊涛骇浪，人民永远是我们最坚实的依托、最强大的底气。我们要始终与人民风雨同舟、与人民心心相印，想人民之所想，</w:t>
      </w:r>
      <w:proofErr w:type="gramStart"/>
      <w:r w:rsidRPr="00D21FF7">
        <w:rPr>
          <w:rFonts w:ascii="仿宋_GB2312" w:eastAsia="仿宋_GB2312" w:hAnsi="Helvetica" w:cs="Helvetica" w:hint="eastAsia"/>
          <w:color w:val="2B2B2B"/>
          <w:sz w:val="28"/>
          <w:szCs w:val="28"/>
        </w:rPr>
        <w:t>行人民</w:t>
      </w:r>
      <w:proofErr w:type="gramEnd"/>
      <w:r w:rsidRPr="00D21FF7">
        <w:rPr>
          <w:rFonts w:ascii="仿宋_GB2312" w:eastAsia="仿宋_GB2312" w:hAnsi="Helvetica" w:cs="Helvetica" w:hint="eastAsia"/>
          <w:color w:val="2B2B2B"/>
          <w:sz w:val="28"/>
          <w:szCs w:val="28"/>
        </w:rPr>
        <w:t>之所</w:t>
      </w:r>
      <w:proofErr w:type="gramStart"/>
      <w:r w:rsidRPr="00D21FF7">
        <w:rPr>
          <w:rFonts w:ascii="仿宋_GB2312" w:eastAsia="仿宋_GB2312" w:hAnsi="Helvetica" w:cs="Helvetica" w:hint="eastAsia"/>
          <w:color w:val="2B2B2B"/>
          <w:sz w:val="28"/>
          <w:szCs w:val="28"/>
        </w:rPr>
        <w:t>嘱</w:t>
      </w:r>
      <w:proofErr w:type="gramEnd"/>
      <w:r w:rsidRPr="00D21FF7">
        <w:rPr>
          <w:rFonts w:ascii="仿宋_GB2312" w:eastAsia="仿宋_GB2312" w:hAnsi="Helvetica" w:cs="Helvetica" w:hint="eastAsia"/>
          <w:color w:val="2B2B2B"/>
          <w:sz w:val="28"/>
          <w:szCs w:val="28"/>
        </w:rPr>
        <w:t>，不断把人民对美好生活的向往变为现实。</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面对新征程上的新挑战新考验，我们必须高度警省，永远保持赶考的清醒和谨慎，驰而不息推进全面从严治党，使百年大党在自我革命中不断焕发蓬勃生机，始终成为中国人民最可靠、最坚强的主心骨。</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——新征程上，我们要始终弘扬全人类共同价值。当今世界面临前所未有的挑战。我们历来主张，人类的前途命运应该由世界各</w:t>
      </w:r>
      <w:r w:rsidRPr="00D21FF7">
        <w:rPr>
          <w:rFonts w:ascii="仿宋_GB2312" w:eastAsia="仿宋_GB2312" w:hAnsi="Helvetica" w:cs="Helvetica" w:hint="eastAsia"/>
          <w:color w:val="2B2B2B"/>
          <w:sz w:val="28"/>
          <w:szCs w:val="28"/>
        </w:rPr>
        <w:lastRenderedPageBreak/>
        <w:t>国人民来把握和决定。只要共行天下大道，各国就能够和睦相处、合作共赢，携手创造世界的美好未来。</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我们将同各国人民一道，弘扬和平、发展、公平、正义、民主、自由的全人类共同价值，维护世界和平、促进世界发展，持续推动构建人类命运共同体。</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女士们，先生们，同志们，朋友们！</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新征程是充满光荣和梦想的远征。蓝图已经绘就，号角已经吹响。我们要</w:t>
      </w:r>
      <w:proofErr w:type="gramStart"/>
      <w:r w:rsidRPr="00D21FF7">
        <w:rPr>
          <w:rFonts w:ascii="仿宋_GB2312" w:eastAsia="仿宋_GB2312" w:hAnsi="Helvetica" w:cs="Helvetica" w:hint="eastAsia"/>
          <w:color w:val="2B2B2B"/>
          <w:sz w:val="28"/>
          <w:szCs w:val="28"/>
        </w:rPr>
        <w:t>踔</w:t>
      </w:r>
      <w:proofErr w:type="gramEnd"/>
      <w:r w:rsidRPr="00D21FF7">
        <w:rPr>
          <w:rFonts w:ascii="仿宋_GB2312" w:eastAsia="仿宋_GB2312" w:hAnsi="Helvetica" w:cs="Helvetica" w:hint="eastAsia"/>
          <w:color w:val="2B2B2B"/>
          <w:sz w:val="28"/>
          <w:szCs w:val="28"/>
        </w:rPr>
        <w:t>厉奋发、勇毅前行，努力创造更加灿烂的明天。</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几天来，记者朋友们对大会进行了充分报道，向全世界传递中国声音、传播中国共产党的主张，使世界的目光注视中国。感谢你们的辛勤工作，大家辛苦了！</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欢迎大家多到中国各地走一走、看一看，客观真实向世界讲好中国故事，讲好中国共产党故事，讲好我们正在经历的新时代故事。</w:t>
      </w:r>
    </w:p>
    <w:p w:rsidR="00B41637" w:rsidRPr="00D21FF7" w:rsidRDefault="00B41637" w:rsidP="00D21FF7">
      <w:pPr>
        <w:pStyle w:val="a5"/>
        <w:shd w:val="clear" w:color="auto" w:fill="FFFFFF"/>
        <w:spacing w:before="0" w:beforeAutospacing="0" w:after="0" w:afterAutospacing="0" w:line="540" w:lineRule="exact"/>
        <w:ind w:left="150" w:right="150" w:firstLineChars="200" w:firstLine="560"/>
        <w:jc w:val="both"/>
        <w:rPr>
          <w:rFonts w:ascii="仿宋_GB2312" w:eastAsia="仿宋_GB2312" w:hAnsi="Helvetica" w:cs="Helvetica"/>
          <w:color w:val="2B2B2B"/>
          <w:sz w:val="28"/>
          <w:szCs w:val="28"/>
        </w:rPr>
      </w:pPr>
      <w:r w:rsidRPr="00D21FF7">
        <w:rPr>
          <w:rFonts w:ascii="仿宋_GB2312" w:eastAsia="仿宋_GB2312" w:hAnsi="Helvetica" w:cs="Helvetica" w:hint="eastAsia"/>
          <w:color w:val="2B2B2B"/>
          <w:sz w:val="28"/>
          <w:szCs w:val="28"/>
        </w:rPr>
        <w:t xml:space="preserve">　　谢谢大家！</w:t>
      </w:r>
    </w:p>
    <w:p w:rsidR="00B41637" w:rsidRPr="00C75B34" w:rsidRDefault="00B41637" w:rsidP="00C75B34">
      <w:pPr>
        <w:spacing w:line="540" w:lineRule="exact"/>
        <w:ind w:firstLineChars="200" w:firstLine="420"/>
        <w:jc w:val="right"/>
        <w:rPr>
          <w:rFonts w:asciiTheme="minorEastAsia" w:hAnsiTheme="minorEastAsia"/>
          <w:szCs w:val="21"/>
        </w:rPr>
      </w:pPr>
      <w:r w:rsidRPr="00C75B34">
        <w:rPr>
          <w:rFonts w:asciiTheme="minorEastAsia" w:hAnsiTheme="minorEastAsia" w:hint="eastAsia"/>
          <w:szCs w:val="21"/>
        </w:rPr>
        <w:t>来源：《求是》2022/22，2022-11-15</w:t>
      </w:r>
    </w:p>
    <w:p w:rsidR="00B41637" w:rsidRPr="00D21FF7" w:rsidRDefault="00B41637" w:rsidP="00D21FF7">
      <w:pPr>
        <w:spacing w:line="540" w:lineRule="exact"/>
        <w:ind w:firstLineChars="200" w:firstLine="560"/>
        <w:rPr>
          <w:rFonts w:ascii="仿宋_GB2312" w:eastAsia="仿宋_GB2312"/>
          <w:sz w:val="28"/>
          <w:szCs w:val="28"/>
        </w:rPr>
      </w:pPr>
    </w:p>
    <w:p w:rsidR="00B41637" w:rsidRPr="00D21FF7" w:rsidRDefault="00B41637" w:rsidP="00D21FF7">
      <w:pPr>
        <w:widowControl/>
        <w:spacing w:line="540" w:lineRule="exact"/>
        <w:ind w:firstLineChars="200" w:firstLine="560"/>
        <w:rPr>
          <w:rFonts w:ascii="仿宋_GB2312" w:eastAsia="仿宋_GB2312"/>
          <w:sz w:val="28"/>
          <w:szCs w:val="28"/>
        </w:rPr>
      </w:pPr>
      <w:r w:rsidRPr="00D21FF7">
        <w:rPr>
          <w:rFonts w:ascii="仿宋_GB2312" w:eastAsia="仿宋_GB2312" w:hint="eastAsia"/>
          <w:sz w:val="28"/>
          <w:szCs w:val="28"/>
        </w:rPr>
        <w:br w:type="page"/>
      </w:r>
    </w:p>
    <w:p w:rsidR="00B41637" w:rsidRPr="00CC6525" w:rsidRDefault="00CC6525" w:rsidP="00CC6525">
      <w:pPr>
        <w:pStyle w:val="1"/>
        <w:shd w:val="clear" w:color="auto" w:fill="FFFFFF"/>
        <w:spacing w:before="0" w:beforeAutospacing="0" w:after="0" w:afterAutospacing="0" w:line="540" w:lineRule="exact"/>
        <w:jc w:val="center"/>
        <w:rPr>
          <w:rFonts w:ascii="方正小标宋简体" w:eastAsia="方正小标宋简体" w:hAnsi="微软雅黑"/>
          <w:color w:val="000000"/>
          <w:sz w:val="32"/>
          <w:szCs w:val="32"/>
        </w:rPr>
      </w:pPr>
      <w:bookmarkStart w:id="5" w:name="_Toc128055881"/>
      <w:r w:rsidRPr="00C75B34">
        <w:rPr>
          <w:rFonts w:ascii="方正小标宋简体" w:eastAsia="方正小标宋简体" w:hAnsi="微软雅黑" w:hint="eastAsia"/>
          <w:color w:val="000000"/>
          <w:sz w:val="32"/>
          <w:szCs w:val="32"/>
        </w:rPr>
        <w:lastRenderedPageBreak/>
        <w:t>习近平总书记在</w:t>
      </w:r>
      <w:r w:rsidR="00B41637" w:rsidRPr="00C75B34">
        <w:rPr>
          <w:rFonts w:ascii="方正小标宋简体" w:eastAsia="方正小标宋简体" w:hAnsi="微软雅黑" w:hint="eastAsia"/>
          <w:bCs w:val="0"/>
          <w:color w:val="000000"/>
          <w:sz w:val="32"/>
          <w:szCs w:val="32"/>
          <w:shd w:val="clear" w:color="auto" w:fill="FFFFFF"/>
        </w:rPr>
        <w:t>中共中央政治局第一次集体学习时</w:t>
      </w:r>
      <w:r w:rsidR="0026476A" w:rsidRPr="00C75B34">
        <w:rPr>
          <w:rFonts w:ascii="方正小标宋简体" w:eastAsia="方正小标宋简体" w:hAnsi="微软雅黑" w:hint="eastAsia"/>
          <w:bCs w:val="0"/>
          <w:color w:val="000000"/>
          <w:sz w:val="32"/>
          <w:szCs w:val="32"/>
          <w:shd w:val="clear" w:color="auto" w:fill="FFFFFF"/>
        </w:rPr>
        <w:t>的重要讲话</w:t>
      </w:r>
      <w:bookmarkEnd w:id="5"/>
    </w:p>
    <w:p w:rsidR="0026476A" w:rsidRPr="00D21FF7" w:rsidRDefault="0026476A"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222222"/>
          <w:sz w:val="28"/>
          <w:szCs w:val="28"/>
        </w:rPr>
      </w:pPr>
      <w:r w:rsidRPr="00C75B34">
        <w:rPr>
          <w:rStyle w:val="bjh-p"/>
          <w:rFonts w:ascii="仿宋_GB2312" w:eastAsia="仿宋_GB2312" w:hAnsi="Arial" w:cs="Arial" w:hint="eastAsia"/>
          <w:b/>
          <w:color w:val="222222"/>
          <w:sz w:val="28"/>
          <w:szCs w:val="28"/>
        </w:rPr>
        <w:t>新华社北京10月26日电</w:t>
      </w:r>
      <w:r w:rsidRPr="00D21FF7">
        <w:rPr>
          <w:rStyle w:val="bjh-p"/>
          <w:rFonts w:ascii="仿宋_GB2312" w:eastAsia="仿宋_GB2312" w:hAnsi="Arial" w:cs="Arial" w:hint="eastAsia"/>
          <w:color w:val="222222"/>
          <w:sz w:val="28"/>
          <w:szCs w:val="28"/>
        </w:rPr>
        <w:t xml:space="preserve"> 二十届中共中央政治局10月25日下午就学习贯彻党的二十大精神进行第一次集体学习。中共中央总书记习近平在主持学习时强调，党的二十大在政治上、理论上、实践上取得了一系列重大成果，就新时代新</w:t>
      </w:r>
      <w:proofErr w:type="gramStart"/>
      <w:r w:rsidRPr="00D21FF7">
        <w:rPr>
          <w:rStyle w:val="bjh-p"/>
          <w:rFonts w:ascii="仿宋_GB2312" w:eastAsia="仿宋_GB2312" w:hAnsi="Arial" w:cs="Arial" w:hint="eastAsia"/>
          <w:color w:val="222222"/>
          <w:sz w:val="28"/>
          <w:szCs w:val="28"/>
        </w:rPr>
        <w:t>征程党</w:t>
      </w:r>
      <w:proofErr w:type="gramEnd"/>
      <w:r w:rsidRPr="00D21FF7">
        <w:rPr>
          <w:rStyle w:val="bjh-p"/>
          <w:rFonts w:ascii="仿宋_GB2312" w:eastAsia="仿宋_GB2312" w:hAnsi="Arial" w:cs="Arial" w:hint="eastAsia"/>
          <w:color w:val="222222"/>
          <w:sz w:val="28"/>
          <w:szCs w:val="28"/>
        </w:rPr>
        <w:t>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w:t>
      </w:r>
      <w:proofErr w:type="gramStart"/>
      <w:r w:rsidRPr="00D21FF7">
        <w:rPr>
          <w:rStyle w:val="bjh-p"/>
          <w:rFonts w:ascii="仿宋_GB2312" w:eastAsia="仿宋_GB2312" w:hAnsi="Arial" w:cs="Arial" w:hint="eastAsia"/>
          <w:color w:val="222222"/>
          <w:sz w:val="28"/>
          <w:szCs w:val="28"/>
        </w:rPr>
        <w:t>作出</w:t>
      </w:r>
      <w:proofErr w:type="gramEnd"/>
      <w:r w:rsidRPr="00D21FF7">
        <w:rPr>
          <w:rStyle w:val="bjh-p"/>
          <w:rFonts w:ascii="仿宋_GB2312" w:eastAsia="仿宋_GB2312" w:hAnsi="Arial" w:cs="Arial" w:hint="eastAsia"/>
          <w:color w:val="222222"/>
          <w:sz w:val="28"/>
          <w:szCs w:val="28"/>
        </w:rPr>
        <w:t>了部署，为新时代新</w:t>
      </w:r>
      <w:proofErr w:type="gramStart"/>
      <w:r w:rsidRPr="00D21FF7">
        <w:rPr>
          <w:rStyle w:val="bjh-p"/>
          <w:rFonts w:ascii="仿宋_GB2312" w:eastAsia="仿宋_GB2312" w:hAnsi="Arial" w:cs="Arial" w:hint="eastAsia"/>
          <w:color w:val="222222"/>
          <w:sz w:val="28"/>
          <w:szCs w:val="28"/>
        </w:rPr>
        <w:t>征程党</w:t>
      </w:r>
      <w:proofErr w:type="gramEnd"/>
      <w:r w:rsidRPr="00D21FF7">
        <w:rPr>
          <w:rStyle w:val="bjh-p"/>
          <w:rFonts w:ascii="仿宋_GB2312" w:eastAsia="仿宋_GB2312" w:hAnsi="Arial" w:cs="Arial" w:hint="eastAsia"/>
          <w:color w:val="222222"/>
          <w:sz w:val="28"/>
          <w:szCs w:val="28"/>
        </w:rPr>
        <w:t>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w:t>
      </w:r>
      <w:r w:rsidRPr="00D21FF7">
        <w:rPr>
          <w:rStyle w:val="bjh-p"/>
          <w:rFonts w:ascii="仿宋_GB2312" w:eastAsia="仿宋_GB2312" w:hAnsi="Arial" w:cs="Arial" w:hint="eastAsia"/>
          <w:color w:val="222222"/>
          <w:sz w:val="28"/>
          <w:szCs w:val="28"/>
        </w:rPr>
        <w:lastRenderedPageBreak/>
        <w:t>态、务实的工作作风贯彻落实党的二十大精神，努力在新征程上开创党和国家事业发展新局面。</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中共中央政治局各位同志认真听取了他们的意见。</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w:t>
      </w:r>
      <w:proofErr w:type="gramStart"/>
      <w:r w:rsidRPr="00D21FF7">
        <w:rPr>
          <w:rStyle w:val="bjh-p"/>
          <w:rFonts w:ascii="仿宋_GB2312" w:eastAsia="仿宋_GB2312" w:hAnsi="Arial" w:cs="Arial" w:hint="eastAsia"/>
          <w:color w:val="222222"/>
          <w:sz w:val="28"/>
          <w:szCs w:val="28"/>
        </w:rPr>
        <w:t>习大会</w:t>
      </w:r>
      <w:proofErr w:type="gramEnd"/>
      <w:r w:rsidRPr="00D21FF7">
        <w:rPr>
          <w:rStyle w:val="bjh-p"/>
          <w:rFonts w:ascii="仿宋_GB2312" w:eastAsia="仿宋_GB2312" w:hAnsi="Arial" w:cs="Arial" w:hint="eastAsia"/>
          <w:color w:val="222222"/>
          <w:sz w:val="28"/>
          <w:szCs w:val="28"/>
        </w:rPr>
        <w:t>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w:t>
      </w:r>
      <w:proofErr w:type="gramStart"/>
      <w:r w:rsidRPr="00D21FF7">
        <w:rPr>
          <w:rStyle w:val="bjh-p"/>
          <w:rFonts w:ascii="仿宋_GB2312" w:eastAsia="仿宋_GB2312" w:hAnsi="Arial" w:cs="Arial" w:hint="eastAsia"/>
          <w:color w:val="222222"/>
          <w:sz w:val="28"/>
          <w:szCs w:val="28"/>
        </w:rPr>
        <w:t>领悟党</w:t>
      </w:r>
      <w:proofErr w:type="gramEnd"/>
      <w:r w:rsidRPr="00D21FF7">
        <w:rPr>
          <w:rStyle w:val="bjh-p"/>
          <w:rFonts w:ascii="仿宋_GB2312" w:eastAsia="仿宋_GB2312" w:hAnsi="Arial" w:cs="Arial" w:hint="eastAsia"/>
          <w:color w:val="222222"/>
          <w:sz w:val="28"/>
          <w:szCs w:val="28"/>
        </w:rPr>
        <w:t>的二十大关于党和国家事业发展大政方针和战略部署的历史逻辑、理论逻辑、实践逻辑。</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w:t>
      </w:r>
      <w:r w:rsidRPr="00D21FF7">
        <w:rPr>
          <w:rStyle w:val="bjh-p"/>
          <w:rFonts w:ascii="仿宋_GB2312" w:eastAsia="仿宋_GB2312" w:hAnsi="Arial" w:cs="Arial" w:hint="eastAsia"/>
          <w:color w:val="222222"/>
          <w:sz w:val="28"/>
          <w:szCs w:val="28"/>
        </w:rPr>
        <w:lastRenderedPageBreak/>
        <w:t>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w:t>
      </w:r>
      <w:proofErr w:type="gramStart"/>
      <w:r w:rsidRPr="00D21FF7">
        <w:rPr>
          <w:rStyle w:val="bjh-p"/>
          <w:rFonts w:ascii="仿宋_GB2312" w:eastAsia="仿宋_GB2312" w:hAnsi="Arial" w:cs="Arial" w:hint="eastAsia"/>
          <w:color w:val="222222"/>
          <w:sz w:val="28"/>
          <w:szCs w:val="28"/>
        </w:rPr>
        <w:t>作出</w:t>
      </w:r>
      <w:proofErr w:type="gramEnd"/>
      <w:r w:rsidRPr="00D21FF7">
        <w:rPr>
          <w:rStyle w:val="bjh-p"/>
          <w:rFonts w:ascii="仿宋_GB2312" w:eastAsia="仿宋_GB2312" w:hAnsi="Arial" w:cs="Arial" w:hint="eastAsia"/>
          <w:color w:val="222222"/>
          <w:sz w:val="28"/>
          <w:szCs w:val="28"/>
        </w:rPr>
        <w:t>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w:t>
      </w:r>
      <w:proofErr w:type="gramStart"/>
      <w:r w:rsidRPr="00D21FF7">
        <w:rPr>
          <w:rStyle w:val="bjh-p"/>
          <w:rFonts w:ascii="仿宋_GB2312" w:eastAsia="仿宋_GB2312" w:hAnsi="Arial" w:cs="Arial" w:hint="eastAsia"/>
          <w:color w:val="222222"/>
          <w:sz w:val="28"/>
          <w:szCs w:val="28"/>
        </w:rPr>
        <w:t>作出</w:t>
      </w:r>
      <w:proofErr w:type="gramEnd"/>
      <w:r w:rsidRPr="00D21FF7">
        <w:rPr>
          <w:rStyle w:val="bjh-p"/>
          <w:rFonts w:ascii="仿宋_GB2312" w:eastAsia="仿宋_GB2312" w:hAnsi="Arial" w:cs="Arial" w:hint="eastAsia"/>
          <w:color w:val="222222"/>
          <w:sz w:val="28"/>
          <w:szCs w:val="28"/>
        </w:rPr>
        <w:t>部署，抓紧行动起来。党的二十大所</w:t>
      </w:r>
      <w:proofErr w:type="gramStart"/>
      <w:r w:rsidRPr="00D21FF7">
        <w:rPr>
          <w:rStyle w:val="bjh-p"/>
          <w:rFonts w:ascii="仿宋_GB2312" w:eastAsia="仿宋_GB2312" w:hAnsi="Arial" w:cs="Arial" w:hint="eastAsia"/>
          <w:color w:val="222222"/>
          <w:sz w:val="28"/>
          <w:szCs w:val="28"/>
        </w:rPr>
        <w:t>作出</w:t>
      </w:r>
      <w:proofErr w:type="gramEnd"/>
      <w:r w:rsidRPr="00D21FF7">
        <w:rPr>
          <w:rStyle w:val="bjh-p"/>
          <w:rFonts w:ascii="仿宋_GB2312" w:eastAsia="仿宋_GB2312" w:hAnsi="Arial" w:cs="Arial" w:hint="eastAsia"/>
          <w:color w:val="222222"/>
          <w:sz w:val="28"/>
          <w:szCs w:val="28"/>
        </w:rPr>
        <w:t>的决策部署涵盖改革发展稳定、内政外交国防、治党治国治军各方面，全国人大、国务院、全</w:t>
      </w:r>
      <w:r w:rsidRPr="00D21FF7">
        <w:rPr>
          <w:rStyle w:val="bjh-p"/>
          <w:rFonts w:ascii="仿宋_GB2312" w:eastAsia="仿宋_GB2312" w:hAnsi="Arial" w:cs="Arial" w:hint="eastAsia"/>
          <w:color w:val="222222"/>
          <w:sz w:val="28"/>
          <w:szCs w:val="28"/>
        </w:rPr>
        <w:lastRenderedPageBreak/>
        <w:t>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222222"/>
          <w:sz w:val="28"/>
          <w:szCs w:val="28"/>
        </w:rPr>
      </w:pPr>
      <w:r w:rsidRPr="00D21FF7">
        <w:rPr>
          <w:rStyle w:val="bjh-p"/>
          <w:rFonts w:ascii="仿宋_GB2312" w:eastAsia="仿宋_GB2312" w:hAnsi="Arial" w:cs="Arial" w:hint="eastAsia"/>
          <w:color w:val="222222"/>
          <w:sz w:val="28"/>
          <w:szCs w:val="28"/>
        </w:rPr>
        <w:t>习近平指出，党中央将就学习宣传贯彻党的二十大精神</w:t>
      </w:r>
      <w:proofErr w:type="gramStart"/>
      <w:r w:rsidRPr="00D21FF7">
        <w:rPr>
          <w:rStyle w:val="bjh-p"/>
          <w:rFonts w:ascii="仿宋_GB2312" w:eastAsia="仿宋_GB2312" w:hAnsi="Arial" w:cs="Arial" w:hint="eastAsia"/>
          <w:color w:val="222222"/>
          <w:sz w:val="28"/>
          <w:szCs w:val="28"/>
        </w:rPr>
        <w:t>作出</w:t>
      </w:r>
      <w:proofErr w:type="gramEnd"/>
      <w:r w:rsidRPr="00D21FF7">
        <w:rPr>
          <w:rStyle w:val="bjh-p"/>
          <w:rFonts w:ascii="仿宋_GB2312" w:eastAsia="仿宋_GB2312" w:hAnsi="Arial" w:cs="Arial" w:hint="eastAsia"/>
          <w:color w:val="222222"/>
          <w:sz w:val="28"/>
          <w:szCs w:val="28"/>
        </w:rPr>
        <w:t>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w:t>
      </w:r>
      <w:proofErr w:type="gramStart"/>
      <w:r w:rsidRPr="00D21FF7">
        <w:rPr>
          <w:rStyle w:val="bjh-p"/>
          <w:rFonts w:ascii="仿宋_GB2312" w:eastAsia="仿宋_GB2312" w:hAnsi="Arial" w:cs="Arial" w:hint="eastAsia"/>
          <w:color w:val="222222"/>
          <w:sz w:val="28"/>
          <w:szCs w:val="28"/>
        </w:rPr>
        <w:t>介</w:t>
      </w:r>
      <w:proofErr w:type="gramEnd"/>
      <w:r w:rsidRPr="00D21FF7">
        <w:rPr>
          <w:rStyle w:val="bjh-p"/>
          <w:rFonts w:ascii="仿宋_GB2312" w:eastAsia="仿宋_GB2312" w:hAnsi="Arial" w:cs="Arial" w:hint="eastAsia"/>
          <w:color w:val="222222"/>
          <w:sz w:val="28"/>
          <w:szCs w:val="28"/>
        </w:rPr>
        <w:t>工作，引导国际社会全面了解党和国家的大政方针和发展战略。</w:t>
      </w:r>
    </w:p>
    <w:p w:rsidR="00C75B34" w:rsidRPr="00C75B34" w:rsidRDefault="0026476A" w:rsidP="00C75B34">
      <w:pPr>
        <w:spacing w:line="540" w:lineRule="exact"/>
        <w:ind w:firstLineChars="200" w:firstLine="420"/>
        <w:jc w:val="right"/>
        <w:rPr>
          <w:rFonts w:asciiTheme="minorEastAsia" w:hAnsiTheme="minorEastAsia"/>
          <w:szCs w:val="21"/>
        </w:rPr>
      </w:pPr>
      <w:r w:rsidRPr="00C75B34">
        <w:rPr>
          <w:rFonts w:asciiTheme="minorEastAsia" w:hAnsiTheme="minorEastAsia" w:hint="eastAsia"/>
          <w:szCs w:val="21"/>
        </w:rPr>
        <w:t>来源：新华网 发布时间：2022-10-26</w:t>
      </w:r>
    </w:p>
    <w:p w:rsidR="00C75B34" w:rsidRDefault="00C75B34">
      <w:pPr>
        <w:widowControl/>
        <w:jc w:val="left"/>
        <w:rPr>
          <w:rFonts w:ascii="仿宋_GB2312" w:eastAsia="仿宋_GB2312"/>
          <w:sz w:val="28"/>
          <w:szCs w:val="28"/>
        </w:rPr>
      </w:pPr>
      <w:r>
        <w:rPr>
          <w:rFonts w:ascii="仿宋_GB2312" w:eastAsia="仿宋_GB2312"/>
          <w:sz w:val="28"/>
          <w:szCs w:val="28"/>
        </w:rPr>
        <w:br w:type="page"/>
      </w:r>
    </w:p>
    <w:p w:rsidR="0026476A" w:rsidRPr="00CC6525" w:rsidRDefault="00CC6525" w:rsidP="00CC6525">
      <w:pPr>
        <w:pStyle w:val="1"/>
        <w:shd w:val="clear" w:color="auto" w:fill="FFFFFF"/>
        <w:spacing w:before="0" w:beforeAutospacing="0" w:after="0" w:afterAutospacing="0" w:line="540" w:lineRule="exact"/>
        <w:jc w:val="center"/>
        <w:rPr>
          <w:rFonts w:ascii="方正小标宋简体" w:eastAsia="方正小标宋简体" w:hAnsi="微软雅黑"/>
          <w:b w:val="0"/>
          <w:color w:val="000000"/>
          <w:sz w:val="32"/>
          <w:szCs w:val="32"/>
        </w:rPr>
      </w:pPr>
      <w:bookmarkStart w:id="6" w:name="_Toc128055882"/>
      <w:r w:rsidRPr="00CC6525">
        <w:rPr>
          <w:rFonts w:ascii="方正小标宋简体" w:eastAsia="方正小标宋简体" w:hAnsi="微软雅黑" w:hint="eastAsia"/>
          <w:b w:val="0"/>
          <w:color w:val="000000"/>
          <w:sz w:val="32"/>
          <w:szCs w:val="32"/>
        </w:rPr>
        <w:lastRenderedPageBreak/>
        <w:t>习近平总书记在</w:t>
      </w:r>
      <w:r w:rsidR="0026476A" w:rsidRPr="00CC6525">
        <w:rPr>
          <w:rFonts w:ascii="方正小标宋简体" w:eastAsia="方正小标宋简体" w:hAnsi="微软雅黑" w:hint="eastAsia"/>
          <w:b w:val="0"/>
          <w:color w:val="333333"/>
          <w:sz w:val="32"/>
          <w:szCs w:val="32"/>
        </w:rPr>
        <w:t>瞻仰延安革命纪念地时的重要讲话</w:t>
      </w:r>
      <w:bookmarkEnd w:id="6"/>
    </w:p>
    <w:p w:rsidR="0026476A" w:rsidRPr="00D21FF7" w:rsidRDefault="0026476A" w:rsidP="00D21FF7">
      <w:pPr>
        <w:pStyle w:val="a5"/>
        <w:shd w:val="clear" w:color="auto" w:fill="FFFFFF"/>
        <w:spacing w:before="0" w:beforeAutospacing="0" w:after="0" w:afterAutospacing="0" w:line="540" w:lineRule="exact"/>
        <w:ind w:firstLineChars="200" w:firstLine="562"/>
        <w:jc w:val="both"/>
        <w:rPr>
          <w:rFonts w:ascii="仿宋_GB2312" w:eastAsia="仿宋_GB2312"/>
          <w:color w:val="333333"/>
          <w:sz w:val="28"/>
          <w:szCs w:val="28"/>
        </w:rPr>
      </w:pPr>
      <w:r w:rsidRPr="00981982">
        <w:rPr>
          <w:rFonts w:ascii="仿宋_GB2312" w:eastAsia="仿宋_GB2312" w:hint="eastAsia"/>
          <w:b/>
          <w:color w:val="333333"/>
          <w:sz w:val="28"/>
          <w:szCs w:val="28"/>
        </w:rPr>
        <w:t>本报延安10月27日电</w:t>
      </w:r>
      <w:r w:rsidRPr="00D21FF7">
        <w:rPr>
          <w:rFonts w:ascii="仿宋_GB2312" w:eastAsia="仿宋_GB2312" w:hint="eastAsia"/>
          <w:color w:val="333333"/>
          <w:sz w:val="28"/>
          <w:szCs w:val="28"/>
        </w:rPr>
        <w:t>  </w:t>
      </w:r>
      <w:r w:rsidRPr="00D21FF7">
        <w:rPr>
          <w:rFonts w:ascii="仿宋_GB2312" w:eastAsia="仿宋_GB2312" w:hint="eastAsia"/>
          <w:color w:val="333333"/>
          <w:sz w:val="28"/>
          <w:szCs w:val="28"/>
        </w:rPr>
        <w:t>党的二十大闭幕不到一周，中共中央总书记、国家主席、中央军委主席习近平带领中共中央政治局常委李强、赵乐际、王沪宁、蔡奇、丁薛祥、李希，专程从北京前往陕西延安，瞻仰延安革命纪念地，重温革命战争时期党中央在延安的峥嵘岁月，缅怀老一辈革命家的丰功伟绩，宣示新一届中央领导集体赓续红色血脉、传承奋斗精神，在新的赶考之路上向历史和人民交出新的优异答卷的坚定信念。习近平强调，要弘扬伟大建党精神，弘扬延安精神，坚定历史自信，增强历史主动，发扬斗争精神，为实现党的二十大提出的目标任务而团结奋斗。</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27日上午，习近平等集体乘车，来到位于延安城西北的杨家岭革命旧址。1938年11月，中共中央机关由凤凰山迁到杨家岭。在杨家岭期间，我们党召开了第七次全国代表大会，开展了延安整风运动，领导了中国人民抗日战争。</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等首先来到中共七大会址。1945年4月至6月党的七大在这里召开。我们党成立时只有50多名党员，到党的七大召开时已经拥有了121万名党员。习近平缓步瞻仰会场，他表示，党的七大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随后，习近平等来到毛泽东等老一辈革命家旧居，重温老一辈革命家在杨家岭的革命经历，了解革命旧址保护情况。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让人民监督政府。党的十八大以来，以习近平同志为核心的党中央在全面从严治党的实践中给出了第二个答案，这就是党的自我革命。习近平指出，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讲解员介绍了当年陕北人民在民歌《白马调》基础上创作和传唱歌曲《东方红》的过程，并现场作了演唱。习近平指出，这些歌颂党、歌颂毛主席的文艺作品都是人民群众自发创作的，充分说明人民选择了毛泽东，人民拥戴毛泽东。</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随后，习近平等集体乘车前往延安革命纪念馆，参观《伟大历程——中共中央在延安十三年历史陈列》。</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从1935年到1948年，以延安为中心的陕甘宁边区是中共中央所在地，是中国人民抗日战争的政治指导中心和中国人民解放斗争的总后方。展览全面系统展示了党中央和毛泽东等老一辈革命家把马克思主义基本原理同中国革命具体实践相结合、在延安领导全国革命走向胜利的光辉历史。习近平等依次参观了“中共中央和红军长征的落脚点”、“中国人民抗日战争的政治指导中心”、“创建新民主主义的模范试验区”、“夺取全国胜利的出发点”、“延安精神永放光芒”</w:t>
      </w:r>
      <w:r w:rsidRPr="00D21FF7">
        <w:rPr>
          <w:rFonts w:ascii="仿宋_GB2312" w:eastAsia="仿宋_GB2312" w:hint="eastAsia"/>
          <w:color w:val="333333"/>
          <w:sz w:val="28"/>
          <w:szCs w:val="28"/>
        </w:rPr>
        <w:lastRenderedPageBreak/>
        <w:t>等展览内容。习近平不时驻足观看，同大家一起缅怀党中央在延安时期的峥嵘岁月。</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参观结束时，习近平发表重要讲话。他表示，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了巨大贡献，我们要永远铭记。</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满怀深情地说，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习近平强调，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w:t>
      </w:r>
      <w:proofErr w:type="gramStart"/>
      <w:r w:rsidRPr="00D21FF7">
        <w:rPr>
          <w:rFonts w:ascii="仿宋_GB2312" w:eastAsia="仿宋_GB2312" w:hint="eastAsia"/>
          <w:color w:val="333333"/>
          <w:sz w:val="28"/>
          <w:szCs w:val="28"/>
        </w:rPr>
        <w:t>践行</w:t>
      </w:r>
      <w:proofErr w:type="gramEnd"/>
      <w:r w:rsidRPr="00D21FF7">
        <w:rPr>
          <w:rFonts w:ascii="仿宋_GB2312" w:eastAsia="仿宋_GB2312" w:hint="eastAsia"/>
          <w:color w:val="333333"/>
          <w:sz w:val="28"/>
          <w:szCs w:val="28"/>
        </w:rPr>
        <w:t>党的宗旨，贯彻党的群众路线，保持党同人民群众的血肉联系，自觉把以人民为中心的发展思想贯穿到各项工作之中，扎实推进共同富裕，让现代化建设成果更多更公平惠及全体人民。</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党中央和红军安家延安后，由于敌人的军事包围和经济封锁，条件十分艰苦。延安军民积极响应毛泽东同志发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w:t>
      </w:r>
      <w:r w:rsidRPr="00D21FF7">
        <w:rPr>
          <w:rFonts w:ascii="仿宋_GB2312" w:eastAsia="仿宋_GB2312" w:hint="eastAsia"/>
          <w:color w:val="333333"/>
          <w:sz w:val="28"/>
          <w:szCs w:val="28"/>
        </w:rPr>
        <w:lastRenderedPageBreak/>
        <w:t>坚决战胜前进道路上的各种困难和挑战，依靠顽强斗争打开事业发展新天地。</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习近平强调，党的二十大制定了当前和今后一个时期党和国家的大政方针，描绘了以中国式现代化全面推进中华民族伟大复兴的宏伟蓝图。让我们踏上新征程，向着新的奋斗目标，出发！</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临行时，习近平同在场的老党员以及老红军、老八路、烈士后代，党校干部学院教师及纪念馆工作人员等亲切交流，勉励大家弘扬革命精神，讲好党的故事，激励人们坚定不移听党话、跟党走，为实现中华民族伟大复兴中国梦而不懈奋斗。现场响起长时间热烈的掌声。</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刘国中、陈希和中央有关部门负责同志，陕西省有关负责同志参加上述活动。</w:t>
      </w:r>
    </w:p>
    <w:p w:rsidR="0026476A" w:rsidRPr="00981982" w:rsidRDefault="0026476A" w:rsidP="00981982">
      <w:pPr>
        <w:spacing w:line="540" w:lineRule="exact"/>
        <w:ind w:firstLineChars="200" w:firstLine="420"/>
        <w:jc w:val="right"/>
        <w:rPr>
          <w:rFonts w:asciiTheme="minorEastAsia" w:hAnsiTheme="minorEastAsia"/>
          <w:color w:val="333333"/>
          <w:szCs w:val="21"/>
          <w:shd w:val="clear" w:color="auto" w:fill="FFFFFF"/>
        </w:rPr>
      </w:pPr>
      <w:r w:rsidRPr="00981982">
        <w:rPr>
          <w:rFonts w:asciiTheme="minorEastAsia" w:hAnsiTheme="minorEastAsia" w:hint="eastAsia"/>
          <w:szCs w:val="21"/>
        </w:rPr>
        <w:t>来源：</w:t>
      </w:r>
      <w:r w:rsidRPr="00981982">
        <w:rPr>
          <w:rFonts w:asciiTheme="minorEastAsia" w:hAnsiTheme="minorEastAsia" w:hint="eastAsia"/>
          <w:color w:val="333333"/>
          <w:szCs w:val="21"/>
          <w:shd w:val="clear" w:color="auto" w:fill="FFFFFF"/>
        </w:rPr>
        <w:t>《 人民日报 》（ 2022年10月28日第 01 版）</w:t>
      </w:r>
    </w:p>
    <w:p w:rsidR="0026476A" w:rsidRPr="00D21FF7" w:rsidRDefault="0026476A" w:rsidP="00D21FF7">
      <w:pPr>
        <w:widowControl/>
        <w:spacing w:line="540" w:lineRule="exact"/>
        <w:ind w:firstLineChars="200" w:firstLine="560"/>
        <w:rPr>
          <w:rFonts w:ascii="仿宋_GB2312" w:eastAsia="仿宋_GB2312"/>
          <w:color w:val="333333"/>
          <w:sz w:val="28"/>
          <w:szCs w:val="28"/>
          <w:shd w:val="clear" w:color="auto" w:fill="FFFFFF"/>
        </w:rPr>
      </w:pPr>
      <w:r w:rsidRPr="00D21FF7">
        <w:rPr>
          <w:rFonts w:ascii="仿宋_GB2312" w:eastAsia="仿宋_GB2312" w:hint="eastAsia"/>
          <w:color w:val="333333"/>
          <w:sz w:val="28"/>
          <w:szCs w:val="28"/>
          <w:shd w:val="clear" w:color="auto" w:fill="FFFFFF"/>
        </w:rPr>
        <w:br w:type="page"/>
      </w:r>
    </w:p>
    <w:p w:rsidR="0026476A" w:rsidRPr="00CC6525" w:rsidRDefault="00CC6525" w:rsidP="00CC6525">
      <w:pPr>
        <w:pStyle w:val="1"/>
        <w:shd w:val="clear" w:color="auto" w:fill="FFFFFF"/>
        <w:spacing w:before="0" w:beforeAutospacing="0" w:after="0" w:afterAutospacing="0" w:line="540" w:lineRule="exact"/>
        <w:jc w:val="center"/>
        <w:rPr>
          <w:rFonts w:ascii="方正小标宋简体" w:eastAsia="方正小标宋简体" w:hAnsi="微软雅黑"/>
          <w:b w:val="0"/>
          <w:color w:val="000000"/>
          <w:sz w:val="32"/>
          <w:szCs w:val="32"/>
        </w:rPr>
      </w:pPr>
      <w:bookmarkStart w:id="7" w:name="_Toc128055883"/>
      <w:r w:rsidRPr="00CC6525">
        <w:rPr>
          <w:rFonts w:ascii="方正小标宋简体" w:eastAsia="方正小标宋简体" w:hAnsi="微软雅黑" w:hint="eastAsia"/>
          <w:b w:val="0"/>
          <w:color w:val="000000"/>
          <w:sz w:val="32"/>
          <w:szCs w:val="32"/>
        </w:rPr>
        <w:lastRenderedPageBreak/>
        <w:t>习近平总书记在</w:t>
      </w:r>
      <w:r w:rsidR="0026476A" w:rsidRPr="00CC6525">
        <w:rPr>
          <w:rFonts w:ascii="方正小标宋简体" w:eastAsia="方正小标宋简体" w:hAnsi="微软雅黑" w:hint="eastAsia"/>
          <w:b w:val="0"/>
          <w:color w:val="333333"/>
          <w:sz w:val="32"/>
          <w:szCs w:val="32"/>
        </w:rPr>
        <w:t>陕西延安和河南安阳考察时</w:t>
      </w:r>
      <w:r w:rsidR="0011539E">
        <w:rPr>
          <w:rFonts w:ascii="方正小标宋简体" w:eastAsia="方正小标宋简体" w:hAnsi="微软雅黑" w:hint="eastAsia"/>
          <w:b w:val="0"/>
          <w:color w:val="333333"/>
          <w:sz w:val="32"/>
          <w:szCs w:val="32"/>
        </w:rPr>
        <w:t>的重要讲话</w:t>
      </w:r>
      <w:bookmarkEnd w:id="7"/>
    </w:p>
    <w:p w:rsidR="0026476A" w:rsidRPr="00D21FF7" w:rsidRDefault="0026476A" w:rsidP="00D21FF7">
      <w:pPr>
        <w:pStyle w:val="a5"/>
        <w:shd w:val="clear" w:color="auto" w:fill="FFFFFF"/>
        <w:spacing w:before="0" w:beforeAutospacing="0" w:after="0" w:afterAutospacing="0" w:line="540" w:lineRule="exact"/>
        <w:ind w:firstLineChars="200" w:firstLine="562"/>
        <w:jc w:val="both"/>
        <w:rPr>
          <w:rFonts w:ascii="仿宋_GB2312" w:eastAsia="仿宋_GB2312"/>
          <w:color w:val="333333"/>
          <w:sz w:val="28"/>
          <w:szCs w:val="28"/>
        </w:rPr>
      </w:pPr>
      <w:r w:rsidRPr="00981982">
        <w:rPr>
          <w:rFonts w:ascii="仿宋_GB2312" w:eastAsia="仿宋_GB2312" w:hint="eastAsia"/>
          <w:b/>
          <w:color w:val="333333"/>
          <w:sz w:val="28"/>
          <w:szCs w:val="28"/>
        </w:rPr>
        <w:t>本报陕西延安/河南安阳10月28日电</w:t>
      </w:r>
      <w:r w:rsidRPr="00D21FF7">
        <w:rPr>
          <w:rFonts w:ascii="仿宋_GB2312" w:eastAsia="仿宋_GB2312" w:hint="eastAsia"/>
          <w:color w:val="333333"/>
          <w:sz w:val="28"/>
          <w:szCs w:val="28"/>
        </w:rPr>
        <w:t>  </w:t>
      </w:r>
      <w:r w:rsidRPr="00D21FF7">
        <w:rPr>
          <w:rFonts w:ascii="仿宋_GB2312" w:eastAsia="仿宋_GB2312" w:hint="eastAsia"/>
          <w:color w:val="333333"/>
          <w:sz w:val="28"/>
          <w:szCs w:val="28"/>
        </w:rPr>
        <w:t>中共中央总书记、国家主席、中央军委主席习近平近日在陕西省延安市、河南省安阳市考察时强调，全面建设社会主义现代化国家，最艰巨最繁重的任务仍然在农村。要全面学习贯彻党的二十大精神，坚持农业农村优先发展，发扬延安精神和红旗渠精神，巩固拓展脱贫攻坚成果，全面推进乡村振兴，为实现农业农村现代化而不懈奋斗。</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中共中央政治局常委、中央办公厅主任丁薛祥陪同考察。</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10月26日至28日，习近平分别在中共中央政治局委员、陕西省委书记刘国中和省长赵一德，河南省委书记楼阳生和省长王凯陪同下，深入陕西延安市和河南安阳市的农村、学校、红色教育基地、文物保护单位等进行调研。</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延安是革命老区，也曾是深度贫困地区。习近平一直挂念陕北的老乡们。2015年2月，习近平在延安主持召开陕甘宁革命老区脱贫致富座谈会并发表重要讲话，为当地推进脱贫攻坚指明了方向。党的二十大闭幕后，习近平第一次外出考察来到延安，看看老乡们脱贫后生活怎么样，还有什么困难，乡村振兴怎么搞。</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26日下午，习近平一下火车，就乘车前往延安市安塞区高桥镇南沟村。正值金秋，山上苹果园硕果累累，一片丰收景象。习近平走进果园，向现场采摘的果农了解今年苹果收成，同老乡们亲切交流，并采摘了一个红红的大苹果。习近平详细询问苹果种植技术、采摘方法、品种质量、销售价格、村民收入以及如何发展苹果种植和其他产业等，老乡们一一回答。习近平十分关心灌溉和用水问题，老乡们告诉总书记，他们通过筑水坝、搞滴灌和精细化管理，有效解决了用水和灌溉</w:t>
      </w:r>
      <w:r w:rsidRPr="00D21FF7">
        <w:rPr>
          <w:rFonts w:ascii="仿宋_GB2312" w:eastAsia="仿宋_GB2312" w:hint="eastAsia"/>
          <w:color w:val="333333"/>
          <w:sz w:val="28"/>
          <w:szCs w:val="28"/>
        </w:rPr>
        <w:lastRenderedPageBreak/>
        <w:t>问题。习近平称赞说，这就是农业现代化，你们找到了合适的产业发展方向。</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在村苹果洗选车间，习近平听取当地苹果产业发展情况，并察看分拣装箱生产线。现场摆放了当地种植的各种苹果和深加工产品，习近平饶有兴趣地一一端详，仔细听取介绍，对当地发展现代农业和乡村旅游、培育壮大集体经济、带动老乡们增收致富的做法表示肯定。</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车间外，老乡们聚集在一起，高声向总书记问好。习近平同老乡们拉起家常，回忆当年他在陕北的知青岁月。习近平对老乡们说，我在陕北生活了7年，当年看到老乡们生活很艰苦，心里就想着怎么样让大家生活好起来。这次来延安，看到一派硕果累累的丰收景象，交通条件大为改善，发生了翻天覆地的变化。过去陕北老乡们修梯田、种庄稼，面朝黄土背朝天，抡起老锄头干活，广种薄收，十分辛苦，如今山坡上退耕还林种上了苹果，老乡们有工作、有稳定收入，孩子有好的教育，老人都有</w:t>
      </w:r>
      <w:proofErr w:type="gramStart"/>
      <w:r w:rsidRPr="00D21FF7">
        <w:rPr>
          <w:rFonts w:ascii="仿宋_GB2312" w:eastAsia="仿宋_GB2312" w:hint="eastAsia"/>
          <w:color w:val="333333"/>
          <w:sz w:val="28"/>
          <w:szCs w:val="28"/>
        </w:rPr>
        <w:t>医</w:t>
      </w:r>
      <w:proofErr w:type="gramEnd"/>
      <w:r w:rsidRPr="00D21FF7">
        <w:rPr>
          <w:rFonts w:ascii="仿宋_GB2312" w:eastAsia="仿宋_GB2312" w:hint="eastAsia"/>
          <w:color w:val="333333"/>
          <w:sz w:val="28"/>
          <w:szCs w:val="28"/>
        </w:rPr>
        <w:t>保，生活越来越好。从陕北的变化就可以看到中国的变化。习近平指出，现在，“两个一百年”奋斗目标的第一个百年目标已经实现，绝对贫困问题解决了，老乡们过上了好日子，但还要继续努力往前走，让生活越来越美好。陕北的气候、光照、纬度、海拔等非常适宜发展苹果种植，加上滴灌技术、矮化种植技术、选果生产线等不断发展，就地卖出，销路不愁，大力发展苹果种植业可谓天时地利人和，这是最好的、最合适的产业，大有前途。习近平强调，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老乡们爆发出雷鸣般的掌声。</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随后，习近平来到延安中学枣园校区。延安中学是中国共产党创办的第一所中学，是在老一辈革命家、教育家、党和国家领导同志亲切关怀和精心培育下成长起来的，具有光荣历史和优良革命传统，为革命老区培养了大批人才。习近平走进学校教育史馆，了解学校总体办学情况。习近平希望延安中学坚持用延安精神教书育人，办好人民满意的教育，弘扬革命传统，培育时代新人。</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在学生餐厅，各式各样的饭菜色香味俱全。习近平详细察看，向厨师们了解饭菜的价格和口味，叮嘱他们确保质量、注意卫生，让同学们吃得放心舒心。</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教学楼里，学生们正在上课。习近平走进高一（2）班教室，同师生亲切交流，问同学们有什么理想，长大后想做什么。一位同学说将来想当李时珍那样的医生，另一位同学说想考大学药剂专业，还有一位同学说想学外语、将来当一名外交翻译。习近平听了十分高兴，称赞他们人生目标明确，理想高尚。他勉励同学们从小树立远大理想，立志成为社会主义建设者和接班人，确保红色基因代代相传。</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离开学校时，夜幕降临。同学们走出教室，鼓掌欢送总书记。习近平向大家挥手致意。</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28日上午，习近平来到河南安阳林州市红旗渠纪念馆。上世纪60年代，当地人民为解决靠天等雨的恶劣生存环境，在党和政府支持下，在太行山腰修建了引</w:t>
      </w:r>
      <w:proofErr w:type="gramStart"/>
      <w:r w:rsidRPr="00D21FF7">
        <w:rPr>
          <w:rFonts w:ascii="仿宋_GB2312" w:eastAsia="仿宋_GB2312" w:hint="eastAsia"/>
          <w:color w:val="333333"/>
          <w:sz w:val="28"/>
          <w:szCs w:val="28"/>
        </w:rPr>
        <w:t>漳</w:t>
      </w:r>
      <w:proofErr w:type="gramEnd"/>
      <w:r w:rsidRPr="00D21FF7">
        <w:rPr>
          <w:rFonts w:ascii="仿宋_GB2312" w:eastAsia="仿宋_GB2312" w:hint="eastAsia"/>
          <w:color w:val="333333"/>
          <w:sz w:val="28"/>
          <w:szCs w:val="28"/>
        </w:rPr>
        <w:t>入林水利工程，被称为“人工天河”。习近平走进展馆，依次参观了“千年旱魔，世代抗争”、“红旗引领，创造奇迹”、“英雄人民，太行丰碑”、“山河巨变，实现梦想”、“继往开来，精神永恒”等展览内容。习近平指出，红旗渠就是纪念碑，记载了林县人不认命、不服输、敢于战天斗地的英雄气概。要用红旗渠精神教育人民特别是广大青少年，社会主义是拼出来、干出来、</w:t>
      </w:r>
      <w:r w:rsidRPr="00D21FF7">
        <w:rPr>
          <w:rFonts w:ascii="仿宋_GB2312" w:eastAsia="仿宋_GB2312" w:hint="eastAsia"/>
          <w:color w:val="333333"/>
          <w:sz w:val="28"/>
          <w:szCs w:val="28"/>
        </w:rPr>
        <w:lastRenderedPageBreak/>
        <w:t>拿命换来的，不仅过去如此，新时代也是如此。没有老一辈人拼命地干，没有他们付出的鲜血乃至生命，就没有今天的幸福生活，我们要永远铭记他们。今天，物质生活大为改善，但愚公移山、艰苦奋斗的精神不能变。红旗渠很有教育意义，大家都应该来看看。随后，习近平实地察看红旗渠分水闸运行情况，详细了解分水闸在调水、灌溉、改善生态环境等方面的重要作用。</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红旗渠修建过程中，300名青年组成突击队，经过1年5个月的奋战，将地势险要、石质坚硬的岩壁凿通，这个输水隧洞被命名为青年洞。习近平拾级而上，来到青年洞，沿步道察看红旗渠。习近平强调，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我们这一代的贡献。红旗渠精神永在！</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28日下午，习近平考察了位于安阳市西北郊</w:t>
      </w:r>
      <w:proofErr w:type="gramStart"/>
      <w:r w:rsidRPr="00D21FF7">
        <w:rPr>
          <w:rFonts w:ascii="仿宋_GB2312" w:eastAsia="仿宋_GB2312" w:hint="eastAsia"/>
          <w:color w:val="333333"/>
          <w:sz w:val="28"/>
          <w:szCs w:val="28"/>
        </w:rPr>
        <w:t>洹</w:t>
      </w:r>
      <w:proofErr w:type="gramEnd"/>
      <w:r w:rsidRPr="00D21FF7">
        <w:rPr>
          <w:rFonts w:ascii="仿宋_GB2312" w:eastAsia="仿宋_GB2312" w:hint="eastAsia"/>
          <w:color w:val="333333"/>
          <w:sz w:val="28"/>
          <w:szCs w:val="28"/>
        </w:rPr>
        <w:t>河南北两岸的殷墟遗址。殷墟是我国历史上第一个文献可考、为考古发掘所证实的商代晚期都城遗址。习近平步入殷墟博物馆，仔细观摩青铜器、玉器、甲骨文等出土文物。随后，习近平来到车马坑展厅，察看商代畜力车实物标本和道路遗迹。他指出，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w:t>
      </w:r>
      <w:proofErr w:type="gramStart"/>
      <w:r w:rsidRPr="00D21FF7">
        <w:rPr>
          <w:rFonts w:ascii="仿宋_GB2312" w:eastAsia="仿宋_GB2312" w:hint="eastAsia"/>
          <w:color w:val="333333"/>
          <w:sz w:val="28"/>
          <w:szCs w:val="28"/>
        </w:rPr>
        <w:t>会伟大</w:t>
      </w:r>
      <w:proofErr w:type="gramEnd"/>
      <w:r w:rsidRPr="00D21FF7">
        <w:rPr>
          <w:rFonts w:ascii="仿宋_GB2312" w:eastAsia="仿宋_GB2312" w:hint="eastAsia"/>
          <w:color w:val="333333"/>
          <w:sz w:val="28"/>
          <w:szCs w:val="28"/>
        </w:rPr>
        <w:t>下去的。要通</w:t>
      </w:r>
      <w:r w:rsidRPr="00D21FF7">
        <w:rPr>
          <w:rFonts w:ascii="仿宋_GB2312" w:eastAsia="仿宋_GB2312" w:hint="eastAsia"/>
          <w:color w:val="333333"/>
          <w:sz w:val="28"/>
          <w:szCs w:val="28"/>
        </w:rPr>
        <w:lastRenderedPageBreak/>
        <w:t>过文物发掘、研究保护工作，更好地传承优秀传统文化。习近平强调，中华优秀传统文化是我们</w:t>
      </w:r>
      <w:proofErr w:type="gramStart"/>
      <w:r w:rsidRPr="00D21FF7">
        <w:rPr>
          <w:rFonts w:ascii="仿宋_GB2312" w:eastAsia="仿宋_GB2312" w:hint="eastAsia"/>
          <w:color w:val="333333"/>
          <w:sz w:val="28"/>
          <w:szCs w:val="28"/>
        </w:rPr>
        <w:t>党创新</w:t>
      </w:r>
      <w:proofErr w:type="gramEnd"/>
      <w:r w:rsidRPr="00D21FF7">
        <w:rPr>
          <w:rFonts w:ascii="仿宋_GB2312" w:eastAsia="仿宋_GB2312" w:hint="eastAsia"/>
          <w:color w:val="333333"/>
          <w:sz w:val="28"/>
          <w:szCs w:val="28"/>
        </w:rPr>
        <w:t>理论的“根”，我们推进马克思主义中国化时代化的根本途径是“两个结合”。我们要坚定文化自信，增强做中国人的自信心和自豪感。</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陈希和中央有关部门负责同志陪同分别参加上述有关活动。</w:t>
      </w:r>
    </w:p>
    <w:p w:rsidR="0026476A" w:rsidRPr="00981982" w:rsidRDefault="00981982" w:rsidP="00981982">
      <w:pPr>
        <w:spacing w:line="540" w:lineRule="exact"/>
        <w:jc w:val="right"/>
        <w:rPr>
          <w:rFonts w:asciiTheme="minorEastAsia" w:hAnsiTheme="minorEastAsia"/>
          <w:color w:val="333333"/>
          <w:sz w:val="28"/>
          <w:szCs w:val="28"/>
          <w:shd w:val="clear" w:color="auto" w:fill="FFFFFF"/>
        </w:rPr>
      </w:pPr>
      <w:r w:rsidRPr="00981982">
        <w:rPr>
          <w:rFonts w:asciiTheme="minorEastAsia" w:hAnsiTheme="minorEastAsia" w:hint="eastAsia"/>
          <w:color w:val="333333"/>
          <w:sz w:val="24"/>
          <w:szCs w:val="28"/>
          <w:shd w:val="clear" w:color="auto" w:fill="FFFFFF"/>
        </w:rPr>
        <w:t>来源：</w:t>
      </w:r>
      <w:r w:rsidR="0026476A" w:rsidRPr="00981982">
        <w:rPr>
          <w:rFonts w:asciiTheme="minorEastAsia" w:hAnsiTheme="minorEastAsia" w:hint="eastAsia"/>
          <w:color w:val="333333"/>
          <w:sz w:val="24"/>
          <w:szCs w:val="28"/>
          <w:shd w:val="clear" w:color="auto" w:fill="FFFFFF"/>
        </w:rPr>
        <w:t>《 人民日报 》（ 2022年10月29日第 01 版）</w:t>
      </w:r>
    </w:p>
    <w:p w:rsidR="0026476A" w:rsidRPr="00D21FF7" w:rsidRDefault="0026476A" w:rsidP="00D21FF7">
      <w:pPr>
        <w:spacing w:line="540" w:lineRule="exact"/>
        <w:ind w:firstLineChars="200" w:firstLine="560"/>
        <w:rPr>
          <w:rFonts w:ascii="仿宋_GB2312" w:eastAsia="仿宋_GB2312"/>
          <w:color w:val="333333"/>
          <w:sz w:val="28"/>
          <w:szCs w:val="28"/>
          <w:shd w:val="clear" w:color="auto" w:fill="FFFFFF"/>
        </w:rPr>
      </w:pPr>
    </w:p>
    <w:p w:rsidR="0026476A" w:rsidRPr="00D21FF7" w:rsidRDefault="0026476A" w:rsidP="00D21FF7">
      <w:pPr>
        <w:widowControl/>
        <w:spacing w:line="540" w:lineRule="exact"/>
        <w:ind w:firstLineChars="200" w:firstLine="560"/>
        <w:rPr>
          <w:rFonts w:ascii="仿宋_GB2312" w:eastAsia="仿宋_GB2312"/>
          <w:color w:val="333333"/>
          <w:sz w:val="28"/>
          <w:szCs w:val="28"/>
          <w:shd w:val="clear" w:color="auto" w:fill="FFFFFF"/>
        </w:rPr>
      </w:pPr>
      <w:r w:rsidRPr="00D21FF7">
        <w:rPr>
          <w:rFonts w:ascii="仿宋_GB2312" w:eastAsia="仿宋_GB2312" w:hint="eastAsia"/>
          <w:color w:val="333333"/>
          <w:sz w:val="28"/>
          <w:szCs w:val="28"/>
          <w:shd w:val="clear" w:color="auto" w:fill="FFFFFF"/>
        </w:rPr>
        <w:br w:type="page"/>
      </w:r>
    </w:p>
    <w:p w:rsidR="0026476A" w:rsidRPr="00CC6525" w:rsidRDefault="00CC6525" w:rsidP="00CC6525">
      <w:pPr>
        <w:pStyle w:val="1"/>
        <w:shd w:val="clear" w:color="auto" w:fill="FFFFFF"/>
        <w:spacing w:before="0" w:beforeAutospacing="0" w:after="0" w:afterAutospacing="0" w:line="540" w:lineRule="exact"/>
        <w:jc w:val="center"/>
        <w:rPr>
          <w:rFonts w:ascii="方正小标宋简体" w:eastAsia="方正小标宋简体" w:hAnsi="微软雅黑"/>
          <w:b w:val="0"/>
          <w:color w:val="000000"/>
          <w:sz w:val="32"/>
          <w:szCs w:val="32"/>
        </w:rPr>
      </w:pPr>
      <w:bookmarkStart w:id="8" w:name="_Toc128055884"/>
      <w:r w:rsidRPr="00CC6525">
        <w:rPr>
          <w:rFonts w:ascii="方正小标宋简体" w:eastAsia="方正小标宋简体" w:hAnsi="微软雅黑" w:hint="eastAsia"/>
          <w:b w:val="0"/>
          <w:color w:val="000000"/>
          <w:sz w:val="32"/>
          <w:szCs w:val="32"/>
        </w:rPr>
        <w:lastRenderedPageBreak/>
        <w:t>习近平总书记在</w:t>
      </w:r>
      <w:r w:rsidR="0026476A" w:rsidRPr="00CC6525">
        <w:rPr>
          <w:rFonts w:ascii="方正小标宋简体" w:eastAsia="方正小标宋简体" w:hAnsi="微软雅黑" w:hint="eastAsia"/>
          <w:b w:val="0"/>
          <w:bCs w:val="0"/>
          <w:sz w:val="32"/>
          <w:szCs w:val="32"/>
        </w:rPr>
        <w:t>学习贯彻党的二十大精神研讨班开班式上发表重要讲话</w:t>
      </w:r>
      <w:r w:rsidR="00981982" w:rsidRPr="00CC6525">
        <w:rPr>
          <w:rFonts w:ascii="方正小标宋简体" w:eastAsia="方正小标宋简体" w:hAnsi="微软雅黑" w:hint="eastAsia"/>
          <w:b w:val="0"/>
          <w:bCs w:val="0"/>
          <w:sz w:val="32"/>
          <w:szCs w:val="32"/>
        </w:rPr>
        <w:t xml:space="preserve"> </w:t>
      </w:r>
      <w:r w:rsidR="00981982" w:rsidRPr="00CC6525">
        <w:rPr>
          <w:rFonts w:ascii="方正小标宋简体" w:eastAsia="方正小标宋简体" w:hAnsi="微软雅黑"/>
          <w:b w:val="0"/>
          <w:bCs w:val="0"/>
          <w:sz w:val="32"/>
          <w:szCs w:val="32"/>
        </w:rPr>
        <w:t xml:space="preserve"> </w:t>
      </w:r>
      <w:r w:rsidR="0026476A" w:rsidRPr="00CC6525">
        <w:rPr>
          <w:rFonts w:ascii="方正小标宋简体" w:eastAsia="方正小标宋简体" w:hint="eastAsia"/>
          <w:b w:val="0"/>
          <w:bCs w:val="0"/>
          <w:sz w:val="32"/>
          <w:szCs w:val="32"/>
          <w:shd w:val="clear" w:color="auto" w:fill="FFFFFF"/>
        </w:rPr>
        <w:t>强调正确理解和大力推进中国式现代化</w:t>
      </w:r>
      <w:bookmarkEnd w:id="8"/>
    </w:p>
    <w:p w:rsidR="0026476A" w:rsidRPr="00D21FF7" w:rsidRDefault="0026476A" w:rsidP="00D21FF7">
      <w:pPr>
        <w:pStyle w:val="a5"/>
        <w:shd w:val="clear" w:color="auto" w:fill="FFFFFF"/>
        <w:spacing w:before="0" w:beforeAutospacing="0" w:after="0" w:afterAutospacing="0" w:line="540" w:lineRule="exact"/>
        <w:ind w:firstLineChars="200" w:firstLine="562"/>
        <w:jc w:val="both"/>
        <w:rPr>
          <w:rFonts w:ascii="仿宋_GB2312" w:eastAsia="仿宋_GB2312"/>
          <w:color w:val="333333"/>
          <w:sz w:val="28"/>
          <w:szCs w:val="28"/>
        </w:rPr>
      </w:pPr>
      <w:r w:rsidRPr="00981982">
        <w:rPr>
          <w:rFonts w:ascii="仿宋_GB2312" w:eastAsia="仿宋_GB2312" w:hint="eastAsia"/>
          <w:b/>
          <w:color w:val="333333"/>
          <w:sz w:val="28"/>
          <w:szCs w:val="28"/>
        </w:rPr>
        <w:t>新华社北京2月7日电</w:t>
      </w:r>
      <w:r w:rsidRPr="00D21FF7">
        <w:rPr>
          <w:rFonts w:ascii="仿宋_GB2312" w:eastAsia="仿宋_GB2312" w:hint="eastAsia"/>
          <w:color w:val="333333"/>
          <w:sz w:val="28"/>
          <w:szCs w:val="28"/>
        </w:rPr>
        <w:t xml:space="preserve"> 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中共中央政治局常委李强主持开班式，中共中央政治局常委赵乐际、王沪宁、蔡奇、丁薛祥、李希出席。</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w:t>
      </w:r>
      <w:r w:rsidRPr="00D21FF7">
        <w:rPr>
          <w:rFonts w:ascii="仿宋_GB2312" w:eastAsia="仿宋_GB2312" w:hint="eastAsia"/>
          <w:color w:val="333333"/>
          <w:sz w:val="28"/>
          <w:szCs w:val="28"/>
        </w:rPr>
        <w:lastRenderedPageBreak/>
        <w:t>物质基础。改革开放和社会主义建设新时期，我们党</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w:t>
      </w:r>
      <w:r w:rsidRPr="00D21FF7">
        <w:rPr>
          <w:rFonts w:ascii="仿宋_GB2312" w:eastAsia="仿宋_GB2312" w:hint="eastAsia"/>
          <w:color w:val="333333"/>
          <w:sz w:val="28"/>
          <w:szCs w:val="28"/>
        </w:rPr>
        <w:lastRenderedPageBreak/>
        <w:t>代化锚</w:t>
      </w:r>
      <w:proofErr w:type="gramStart"/>
      <w:r w:rsidRPr="00D21FF7">
        <w:rPr>
          <w:rFonts w:ascii="仿宋_GB2312" w:eastAsia="仿宋_GB2312" w:hint="eastAsia"/>
          <w:color w:val="333333"/>
          <w:sz w:val="28"/>
          <w:szCs w:val="28"/>
        </w:rPr>
        <w:t>定奋斗</w:t>
      </w:r>
      <w:proofErr w:type="gramEnd"/>
      <w:r w:rsidRPr="00D21FF7">
        <w:rPr>
          <w:rFonts w:ascii="仿宋_GB2312" w:eastAsia="仿宋_GB2312" w:hint="eastAsia"/>
          <w:color w:val="333333"/>
          <w:sz w:val="28"/>
          <w:szCs w:val="28"/>
        </w:rPr>
        <w:t>目标行稳致远，我们党的奋斗目标</w:t>
      </w:r>
      <w:proofErr w:type="gramStart"/>
      <w:r w:rsidRPr="00D21FF7">
        <w:rPr>
          <w:rFonts w:ascii="仿宋_GB2312" w:eastAsia="仿宋_GB2312" w:hint="eastAsia"/>
          <w:color w:val="333333"/>
          <w:sz w:val="28"/>
          <w:szCs w:val="28"/>
        </w:rPr>
        <w:t>一</w:t>
      </w:r>
      <w:proofErr w:type="gramEnd"/>
      <w:r w:rsidRPr="00D21FF7">
        <w:rPr>
          <w:rFonts w:ascii="仿宋_GB2312" w:eastAsia="仿宋_GB2312" w:hint="eastAsia"/>
          <w:color w:val="333333"/>
          <w:sz w:val="28"/>
          <w:szCs w:val="28"/>
        </w:rPr>
        <w:t>以贯之，一代</w:t>
      </w:r>
      <w:proofErr w:type="gramStart"/>
      <w:r w:rsidRPr="00D21FF7">
        <w:rPr>
          <w:rFonts w:ascii="仿宋_GB2312" w:eastAsia="仿宋_GB2312" w:hint="eastAsia"/>
          <w:color w:val="333333"/>
          <w:sz w:val="28"/>
          <w:szCs w:val="28"/>
        </w:rPr>
        <w:t>一代</w:t>
      </w:r>
      <w:proofErr w:type="gramEnd"/>
      <w:r w:rsidRPr="00D21FF7">
        <w:rPr>
          <w:rFonts w:ascii="仿宋_GB2312" w:eastAsia="仿宋_GB2312" w:hint="eastAsia"/>
          <w:color w:val="333333"/>
          <w:sz w:val="28"/>
          <w:szCs w:val="28"/>
        </w:rPr>
        <w:t>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w:t>
      </w:r>
      <w:r w:rsidRPr="00D21FF7">
        <w:rPr>
          <w:rFonts w:ascii="仿宋_GB2312" w:eastAsia="仿宋_GB2312" w:hint="eastAsia"/>
          <w:color w:val="333333"/>
          <w:sz w:val="28"/>
          <w:szCs w:val="28"/>
        </w:rPr>
        <w:lastRenderedPageBreak/>
        <w:t>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w:t>
      </w:r>
      <w:proofErr w:type="gramStart"/>
      <w:r w:rsidRPr="00D21FF7">
        <w:rPr>
          <w:rFonts w:ascii="仿宋_GB2312" w:eastAsia="仿宋_GB2312" w:hint="eastAsia"/>
          <w:color w:val="333333"/>
          <w:sz w:val="28"/>
          <w:szCs w:val="28"/>
        </w:rPr>
        <w:t>作出</w:t>
      </w:r>
      <w:proofErr w:type="gramEnd"/>
      <w:r w:rsidRPr="00D21FF7">
        <w:rPr>
          <w:rFonts w:ascii="仿宋_GB2312" w:eastAsia="仿宋_GB2312" w:hint="eastAsia"/>
          <w:color w:val="333333"/>
          <w:sz w:val="28"/>
          <w:szCs w:val="28"/>
        </w:rPr>
        <w:t>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w:t>
      </w:r>
      <w:proofErr w:type="gramStart"/>
      <w:r w:rsidRPr="00D21FF7">
        <w:rPr>
          <w:rFonts w:ascii="仿宋_GB2312" w:eastAsia="仿宋_GB2312" w:hint="eastAsia"/>
          <w:color w:val="333333"/>
          <w:sz w:val="28"/>
          <w:szCs w:val="28"/>
        </w:rPr>
        <w:t>源、</w:t>
      </w:r>
      <w:proofErr w:type="gramEnd"/>
      <w:r w:rsidRPr="00D21FF7">
        <w:rPr>
          <w:rFonts w:ascii="仿宋_GB2312" w:eastAsia="仿宋_GB2312" w:hint="eastAsia"/>
          <w:color w:val="333333"/>
          <w:sz w:val="28"/>
          <w:szCs w:val="28"/>
        </w:rPr>
        <w:t>根和魂，毫不动摇坚持中国式现代化的中国特色、本质要求、重大原则，确保中国式现代化的正确方向。要把创新摆在国家发展全局的突出位置，顺应时代发展要求，着眼于解决重大理论和实践问题，</w:t>
      </w:r>
      <w:proofErr w:type="gramStart"/>
      <w:r w:rsidRPr="00D21FF7">
        <w:rPr>
          <w:rFonts w:ascii="仿宋_GB2312" w:eastAsia="仿宋_GB2312" w:hint="eastAsia"/>
          <w:color w:val="333333"/>
          <w:sz w:val="28"/>
          <w:szCs w:val="28"/>
        </w:rPr>
        <w:t>积极识变应变</w:t>
      </w:r>
      <w:proofErr w:type="gramEnd"/>
      <w:r w:rsidRPr="00D21FF7">
        <w:rPr>
          <w:rFonts w:ascii="仿宋_GB2312" w:eastAsia="仿宋_GB2312" w:hint="eastAsia"/>
          <w:color w:val="333333"/>
          <w:sz w:val="28"/>
          <w:szCs w:val="28"/>
        </w:rPr>
        <w:t>求变，大力推进改革创新，</w:t>
      </w:r>
      <w:r w:rsidRPr="00D21FF7">
        <w:rPr>
          <w:rFonts w:ascii="仿宋_GB2312" w:eastAsia="仿宋_GB2312" w:hint="eastAsia"/>
          <w:color w:val="333333"/>
          <w:sz w:val="28"/>
          <w:szCs w:val="28"/>
        </w:rPr>
        <w:lastRenderedPageBreak/>
        <w:t>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lastRenderedPageBreak/>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中共中央政治局委员、中央书记处书记，是二十届中央委员的其他党和国家领导同志、中央军委委员出席开班式。</w:t>
      </w:r>
    </w:p>
    <w:p w:rsidR="0026476A" w:rsidRPr="00D21FF7" w:rsidRDefault="0026476A" w:rsidP="00D21FF7">
      <w:pPr>
        <w:pStyle w:val="a5"/>
        <w:shd w:val="clear" w:color="auto" w:fill="FFFFFF"/>
        <w:spacing w:before="0" w:beforeAutospacing="0" w:after="0" w:afterAutospacing="0" w:line="540" w:lineRule="exact"/>
        <w:ind w:firstLineChars="200" w:firstLine="560"/>
        <w:jc w:val="both"/>
        <w:rPr>
          <w:rFonts w:ascii="仿宋_GB2312" w:eastAsia="仿宋_GB2312"/>
          <w:color w:val="333333"/>
          <w:sz w:val="28"/>
          <w:szCs w:val="28"/>
        </w:rPr>
      </w:pPr>
      <w:r w:rsidRPr="00D21FF7">
        <w:rPr>
          <w:rFonts w:ascii="仿宋_GB2312" w:eastAsia="仿宋_GB2312" w:hint="eastAsia"/>
          <w:color w:val="333333"/>
          <w:sz w:val="28"/>
          <w:szCs w:val="28"/>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rsidR="0026476A" w:rsidRPr="00981982" w:rsidRDefault="0026476A" w:rsidP="00981982">
      <w:pPr>
        <w:spacing w:line="540" w:lineRule="exact"/>
        <w:ind w:firstLineChars="200" w:firstLine="420"/>
        <w:jc w:val="right"/>
        <w:rPr>
          <w:rFonts w:asciiTheme="minorEastAsia" w:hAnsiTheme="minorEastAsia"/>
          <w:szCs w:val="21"/>
        </w:rPr>
      </w:pPr>
      <w:r w:rsidRPr="00981982">
        <w:rPr>
          <w:rFonts w:asciiTheme="minorEastAsia" w:hAnsiTheme="minorEastAsia" w:hint="eastAsia"/>
          <w:szCs w:val="21"/>
        </w:rPr>
        <w:t>来源：新华社</w:t>
      </w:r>
    </w:p>
    <w:p w:rsidR="00437FF5" w:rsidRPr="00D21FF7" w:rsidRDefault="00437FF5" w:rsidP="00D21FF7">
      <w:pPr>
        <w:spacing w:line="540" w:lineRule="exact"/>
        <w:ind w:firstLineChars="200" w:firstLine="560"/>
        <w:rPr>
          <w:rFonts w:ascii="仿宋_GB2312" w:eastAsia="仿宋_GB2312"/>
          <w:sz w:val="28"/>
          <w:szCs w:val="28"/>
        </w:rPr>
      </w:pPr>
    </w:p>
    <w:p w:rsidR="00437FF5" w:rsidRPr="00D21FF7" w:rsidRDefault="00437FF5" w:rsidP="00D21FF7">
      <w:pPr>
        <w:widowControl/>
        <w:spacing w:line="540" w:lineRule="exact"/>
        <w:ind w:firstLineChars="200" w:firstLine="560"/>
        <w:rPr>
          <w:rFonts w:ascii="仿宋_GB2312" w:eastAsia="仿宋_GB2312"/>
          <w:sz w:val="28"/>
          <w:szCs w:val="28"/>
        </w:rPr>
      </w:pPr>
      <w:r w:rsidRPr="00D21FF7">
        <w:rPr>
          <w:rFonts w:ascii="仿宋_GB2312" w:eastAsia="仿宋_GB2312" w:hint="eastAsia"/>
          <w:sz w:val="28"/>
          <w:szCs w:val="28"/>
        </w:rPr>
        <w:br w:type="page"/>
      </w:r>
    </w:p>
    <w:p w:rsidR="00437FF5" w:rsidRPr="00CC6525" w:rsidRDefault="00437FF5" w:rsidP="00CC6525">
      <w:pPr>
        <w:pStyle w:val="1"/>
        <w:shd w:val="clear" w:color="auto" w:fill="FFFFFF"/>
        <w:spacing w:before="0" w:beforeAutospacing="0" w:after="0" w:afterAutospacing="0" w:line="540" w:lineRule="exact"/>
        <w:jc w:val="center"/>
        <w:rPr>
          <w:rStyle w:val="a6"/>
          <w:rFonts w:ascii="方正小标宋简体" w:eastAsia="方正小标宋简体" w:hAnsi="微软雅黑"/>
          <w:b/>
          <w:bCs/>
          <w:color w:val="000000"/>
          <w:sz w:val="32"/>
          <w:szCs w:val="32"/>
        </w:rPr>
      </w:pPr>
      <w:bookmarkStart w:id="9" w:name="_Toc128055885"/>
      <w:r w:rsidRPr="00981982">
        <w:rPr>
          <w:rStyle w:val="a6"/>
          <w:rFonts w:ascii="方正小标宋简体" w:eastAsia="方正小标宋简体" w:hAnsi="Arial" w:cs="Arial" w:hint="eastAsia"/>
          <w:sz w:val="32"/>
          <w:szCs w:val="32"/>
          <w:shd w:val="clear" w:color="auto" w:fill="FFFFFF"/>
        </w:rPr>
        <w:lastRenderedPageBreak/>
        <w:t>中共中央关于认真学习宣传贯彻党的二十大精神的决定</w:t>
      </w:r>
      <w:bookmarkEnd w:id="9"/>
    </w:p>
    <w:p w:rsidR="00437FF5" w:rsidRPr="00981982" w:rsidRDefault="00437FF5" w:rsidP="00981982">
      <w:pPr>
        <w:spacing w:line="540" w:lineRule="exact"/>
        <w:jc w:val="center"/>
        <w:rPr>
          <w:rFonts w:ascii="方正小标宋简体" w:eastAsia="方正小标宋简体" w:hAnsi="Arial" w:cs="Arial"/>
          <w:sz w:val="32"/>
          <w:szCs w:val="32"/>
          <w:shd w:val="clear" w:color="auto" w:fill="FFFFFF"/>
        </w:rPr>
      </w:pPr>
      <w:r w:rsidRPr="00981982">
        <w:rPr>
          <w:rFonts w:ascii="方正小标宋简体" w:eastAsia="方正小标宋简体" w:hAnsi="Arial" w:cs="Arial" w:hint="eastAsia"/>
          <w:sz w:val="32"/>
          <w:szCs w:val="32"/>
          <w:shd w:val="clear" w:color="auto" w:fill="FFFFFF"/>
        </w:rPr>
        <w:t>（2022年10月29日）</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为深入学习宣传贯彻党的二十大精神，把全党全国各族人民的思想统一到党的二十大精神上来，把力量凝聚到党的二十大确定的各项任务上来，</w:t>
      </w:r>
      <w:proofErr w:type="gramStart"/>
      <w:r w:rsidRPr="00D21FF7">
        <w:rPr>
          <w:rFonts w:ascii="仿宋_GB2312" w:eastAsia="仿宋_GB2312" w:hAnsi="Arial" w:cs="Arial" w:hint="eastAsia"/>
          <w:color w:val="000000"/>
          <w:sz w:val="28"/>
          <w:szCs w:val="28"/>
        </w:rPr>
        <w:t>作出</w:t>
      </w:r>
      <w:proofErr w:type="gramEnd"/>
      <w:r w:rsidRPr="00D21FF7">
        <w:rPr>
          <w:rFonts w:ascii="仿宋_GB2312" w:eastAsia="仿宋_GB2312" w:hAnsi="Arial" w:cs="Arial" w:hint="eastAsia"/>
          <w:color w:val="000000"/>
          <w:sz w:val="28"/>
          <w:szCs w:val="28"/>
        </w:rPr>
        <w:t>如下决定。</w:t>
      </w:r>
    </w:p>
    <w:p w:rsidR="00437FF5" w:rsidRPr="00981982"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cs="Arial"/>
          <w:b/>
          <w:sz w:val="28"/>
          <w:szCs w:val="28"/>
        </w:rPr>
      </w:pPr>
      <w:r w:rsidRPr="00981982">
        <w:rPr>
          <w:rStyle w:val="a6"/>
          <w:rFonts w:ascii="黑体" w:eastAsia="黑体" w:hAnsi="黑体" w:cs="Arial" w:hint="eastAsia"/>
          <w:b w:val="0"/>
          <w:sz w:val="28"/>
          <w:szCs w:val="28"/>
        </w:rPr>
        <w:t>一、充分认识学习宣传贯彻党的二十大精神的重大意义</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D21FF7">
        <w:rPr>
          <w:rFonts w:ascii="仿宋_GB2312" w:eastAsia="仿宋_GB2312" w:hAnsi="Arial" w:cs="Arial" w:hint="eastAsia"/>
          <w:color w:val="000000"/>
          <w:sz w:val="28"/>
          <w:szCs w:val="28"/>
        </w:rPr>
        <w:t>作出</w:t>
      </w:r>
      <w:proofErr w:type="gramEnd"/>
      <w:r w:rsidRPr="00D21FF7">
        <w:rPr>
          <w:rFonts w:ascii="仿宋_GB2312" w:eastAsia="仿宋_GB2312" w:hAnsi="Arial" w:cs="Arial" w:hint="eastAsia"/>
          <w:color w:val="000000"/>
          <w:sz w:val="28"/>
          <w:szCs w:val="28"/>
        </w:rPr>
        <w:t>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习近平同志的报告，深刻阐释了新时代坚持和发展中国特色社会主义的一系列重大理论和实践问题，描绘了全面建设社会主义现代化国家、全面推进中华民族伟大复兴的宏伟蓝图，为新时代新</w:t>
      </w:r>
      <w:proofErr w:type="gramStart"/>
      <w:r w:rsidRPr="00D21FF7">
        <w:rPr>
          <w:rFonts w:ascii="仿宋_GB2312" w:eastAsia="仿宋_GB2312" w:hAnsi="Arial" w:cs="Arial" w:hint="eastAsia"/>
          <w:color w:val="000000"/>
          <w:sz w:val="28"/>
          <w:szCs w:val="28"/>
        </w:rPr>
        <w:t>征程党</w:t>
      </w:r>
      <w:proofErr w:type="gramEnd"/>
      <w:r w:rsidRPr="00D21FF7">
        <w:rPr>
          <w:rFonts w:ascii="仿宋_GB2312" w:eastAsia="仿宋_GB2312" w:hAnsi="Arial" w:cs="Arial" w:hint="eastAsia"/>
          <w:color w:val="000000"/>
          <w:sz w:val="28"/>
          <w:szCs w:val="28"/>
        </w:rPr>
        <w:t>和</w:t>
      </w:r>
      <w:r w:rsidRPr="00D21FF7">
        <w:rPr>
          <w:rFonts w:ascii="仿宋_GB2312" w:eastAsia="仿宋_GB2312" w:hAnsi="Arial" w:cs="Arial" w:hint="eastAsia"/>
          <w:color w:val="000000"/>
          <w:sz w:val="28"/>
          <w:szCs w:val="28"/>
        </w:rPr>
        <w:lastRenderedPageBreak/>
        <w:t>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党的二十届一中全会选举产生了以习近平同志为核心的新一届中央领导集体，一批经验丰富、德才兼备、奋发有为的同志进入中央领导机构，充分显示出中国特色社会主义事业蓬勃兴旺、充满活力。</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rsidR="00437FF5" w:rsidRPr="00981982"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cs="Arial"/>
          <w:b/>
          <w:sz w:val="28"/>
          <w:szCs w:val="28"/>
        </w:rPr>
      </w:pPr>
      <w:r w:rsidRPr="00981982">
        <w:rPr>
          <w:rStyle w:val="a6"/>
          <w:rFonts w:ascii="黑体" w:eastAsia="黑体" w:hAnsi="黑体" w:cs="Arial" w:hint="eastAsia"/>
          <w:b w:val="0"/>
          <w:sz w:val="28"/>
          <w:szCs w:val="28"/>
        </w:rPr>
        <w:t>二、全面准确学习领会党的二十大精神</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学习领会党的二十大精神，必须坚持全面准确，深入理解内涵，精准把握外延。要原原本本、逐字逐句学习党的二十大报告和党章，学</w:t>
      </w:r>
      <w:proofErr w:type="gramStart"/>
      <w:r w:rsidRPr="00D21FF7">
        <w:rPr>
          <w:rFonts w:ascii="仿宋_GB2312" w:eastAsia="仿宋_GB2312" w:hAnsi="Arial" w:cs="Arial" w:hint="eastAsia"/>
          <w:color w:val="000000"/>
          <w:sz w:val="28"/>
          <w:szCs w:val="28"/>
        </w:rPr>
        <w:t>习习近</w:t>
      </w:r>
      <w:proofErr w:type="gramEnd"/>
      <w:r w:rsidRPr="00D21FF7">
        <w:rPr>
          <w:rFonts w:ascii="仿宋_GB2312" w:eastAsia="仿宋_GB2312" w:hAnsi="Arial" w:cs="Arial" w:hint="eastAsia"/>
          <w:color w:val="000000"/>
          <w:sz w:val="28"/>
          <w:szCs w:val="28"/>
        </w:rPr>
        <w:t>平总书记在党的二十届一中全会上的重要讲话精神，着重把握以下几个方面。</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981982">
        <w:rPr>
          <w:rFonts w:ascii="仿宋_GB2312" w:eastAsia="仿宋_GB2312" w:hAnsi="Arial" w:cs="Arial" w:hint="eastAsia"/>
          <w:b/>
          <w:color w:val="000000"/>
          <w:sz w:val="28"/>
          <w:szCs w:val="28"/>
        </w:rPr>
        <w:t>1．深刻领会党的二十大的主题。</w:t>
      </w:r>
      <w:r w:rsidRPr="00D21FF7">
        <w:rPr>
          <w:rFonts w:ascii="仿宋_GB2312" w:eastAsia="仿宋_GB2312" w:hAnsi="Arial" w:cs="Arial" w:hint="eastAsia"/>
          <w:color w:val="000000"/>
          <w:sz w:val="28"/>
          <w:szCs w:val="28"/>
        </w:rPr>
        <w:t>高举中国特色社会主义伟大旗帜，全面贯彻习近平新时代中国特色社会主义思想，弘扬伟大建党精</w:t>
      </w:r>
      <w:r w:rsidRPr="00D21FF7">
        <w:rPr>
          <w:rFonts w:ascii="仿宋_GB2312" w:eastAsia="仿宋_GB2312" w:hAnsi="Arial" w:cs="Arial" w:hint="eastAsia"/>
          <w:color w:val="000000"/>
          <w:sz w:val="28"/>
          <w:szCs w:val="28"/>
        </w:rPr>
        <w:lastRenderedPageBreak/>
        <w:t>神，自信自强、守正创新，</w:t>
      </w:r>
      <w:proofErr w:type="gramStart"/>
      <w:r w:rsidRPr="00D21FF7">
        <w:rPr>
          <w:rFonts w:ascii="仿宋_GB2312" w:eastAsia="仿宋_GB2312" w:hAnsi="Arial" w:cs="Arial" w:hint="eastAsia"/>
          <w:color w:val="000000"/>
          <w:sz w:val="28"/>
          <w:szCs w:val="28"/>
        </w:rPr>
        <w:t>踔</w:t>
      </w:r>
      <w:proofErr w:type="gramEnd"/>
      <w:r w:rsidRPr="00D21FF7">
        <w:rPr>
          <w:rFonts w:ascii="仿宋_GB2312" w:eastAsia="仿宋_GB2312" w:hAnsi="Arial" w:cs="Arial" w:hint="eastAsia"/>
          <w:color w:val="000000"/>
          <w:sz w:val="28"/>
          <w:szCs w:val="28"/>
        </w:rPr>
        <w:t>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w:t>
      </w:r>
      <w:proofErr w:type="gramStart"/>
      <w:r w:rsidRPr="00D21FF7">
        <w:rPr>
          <w:rFonts w:ascii="仿宋_GB2312" w:eastAsia="仿宋_GB2312" w:hAnsi="Arial" w:cs="Arial" w:hint="eastAsia"/>
          <w:color w:val="000000"/>
          <w:sz w:val="28"/>
          <w:szCs w:val="28"/>
        </w:rPr>
        <w:t>化最新</w:t>
      </w:r>
      <w:proofErr w:type="gramEnd"/>
      <w:r w:rsidRPr="00D21FF7">
        <w:rPr>
          <w:rFonts w:ascii="仿宋_GB2312" w:eastAsia="仿宋_GB2312" w:hAnsi="Arial" w:cs="Arial" w:hint="eastAsia"/>
          <w:color w:val="000000"/>
          <w:sz w:val="28"/>
          <w:szCs w:val="28"/>
        </w:rPr>
        <w:t>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w:t>
      </w:r>
      <w:proofErr w:type="gramStart"/>
      <w:r w:rsidRPr="00D21FF7">
        <w:rPr>
          <w:rFonts w:ascii="仿宋_GB2312" w:eastAsia="仿宋_GB2312" w:hAnsi="Arial" w:cs="Arial" w:hint="eastAsia"/>
          <w:color w:val="000000"/>
          <w:sz w:val="28"/>
          <w:szCs w:val="28"/>
        </w:rPr>
        <w:t>踔</w:t>
      </w:r>
      <w:proofErr w:type="gramEnd"/>
      <w:r w:rsidRPr="00D21FF7">
        <w:rPr>
          <w:rFonts w:ascii="仿宋_GB2312" w:eastAsia="仿宋_GB2312" w:hAnsi="Arial" w:cs="Arial" w:hint="eastAsia"/>
          <w:color w:val="000000"/>
          <w:sz w:val="28"/>
          <w:szCs w:val="28"/>
        </w:rPr>
        <w:t>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w:t>
      </w:r>
      <w:proofErr w:type="gramStart"/>
      <w:r w:rsidRPr="00D21FF7">
        <w:rPr>
          <w:rFonts w:ascii="仿宋_GB2312" w:eastAsia="仿宋_GB2312" w:hAnsi="Arial" w:cs="Arial" w:hint="eastAsia"/>
          <w:color w:val="000000"/>
          <w:sz w:val="28"/>
          <w:szCs w:val="28"/>
        </w:rPr>
        <w:t>征程党</w:t>
      </w:r>
      <w:proofErr w:type="gramEnd"/>
      <w:r w:rsidRPr="00D21FF7">
        <w:rPr>
          <w:rFonts w:ascii="仿宋_GB2312" w:eastAsia="仿宋_GB2312" w:hAnsi="Arial" w:cs="Arial" w:hint="eastAsia"/>
          <w:color w:val="000000"/>
          <w:sz w:val="28"/>
          <w:szCs w:val="28"/>
        </w:rPr>
        <w:t>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981982">
        <w:rPr>
          <w:rFonts w:ascii="仿宋_GB2312" w:eastAsia="仿宋_GB2312" w:hAnsi="Arial" w:cs="Arial" w:hint="eastAsia"/>
          <w:b/>
          <w:color w:val="000000"/>
          <w:sz w:val="28"/>
          <w:szCs w:val="28"/>
        </w:rPr>
        <w:t>2．深刻领会过去5年的工作和新时代10年的伟大变革。</w:t>
      </w:r>
      <w:r w:rsidRPr="00D21FF7">
        <w:rPr>
          <w:rFonts w:ascii="仿宋_GB2312" w:eastAsia="仿宋_GB2312" w:hAnsi="Arial" w:cs="Arial" w:hint="eastAsia"/>
          <w:color w:val="000000"/>
          <w:sz w:val="28"/>
          <w:szCs w:val="28"/>
        </w:rPr>
        <w:t>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sidRPr="00D21FF7">
        <w:rPr>
          <w:rFonts w:ascii="仿宋_GB2312" w:eastAsia="仿宋_GB2312" w:hAnsi="Arial" w:cs="Arial" w:hint="eastAsia"/>
          <w:color w:val="000000"/>
          <w:sz w:val="28"/>
          <w:szCs w:val="28"/>
        </w:rPr>
        <w:t>应对严峻</w:t>
      </w:r>
      <w:proofErr w:type="gramEnd"/>
      <w:r w:rsidRPr="00D21FF7">
        <w:rPr>
          <w:rFonts w:ascii="仿宋_GB2312" w:eastAsia="仿宋_GB2312" w:hAnsi="Arial" w:cs="Arial" w:hint="eastAsia"/>
          <w:color w:val="000000"/>
          <w:sz w:val="28"/>
          <w:szCs w:val="28"/>
        </w:rPr>
        <w:t>复杂</w:t>
      </w:r>
      <w:r w:rsidRPr="00D21FF7">
        <w:rPr>
          <w:rFonts w:ascii="仿宋_GB2312" w:eastAsia="仿宋_GB2312" w:hAnsi="Arial" w:cs="Arial" w:hint="eastAsia"/>
          <w:color w:val="000000"/>
          <w:sz w:val="28"/>
          <w:szCs w:val="28"/>
        </w:rPr>
        <w:lastRenderedPageBreak/>
        <w:t>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w:t>
      </w:r>
      <w:r w:rsidRPr="00D21FF7">
        <w:rPr>
          <w:rFonts w:ascii="仿宋_GB2312" w:eastAsia="仿宋_GB2312" w:hAnsi="Arial" w:cs="Arial" w:hint="eastAsia"/>
          <w:color w:val="000000"/>
          <w:sz w:val="28"/>
          <w:szCs w:val="28"/>
        </w:rPr>
        <w:lastRenderedPageBreak/>
        <w:t>地位，更加自觉地维护以习近平同志为核心的党中央权威和集中统一领导，全面贯彻习近平新时代中国特色社会主义思想，坚定不移在思想上政治上行动上同以习近平同志为核心的党中央保持高度一致。</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981982">
        <w:rPr>
          <w:rFonts w:ascii="仿宋_GB2312" w:eastAsia="仿宋_GB2312" w:hAnsi="Arial" w:cs="Arial" w:hint="eastAsia"/>
          <w:b/>
          <w:color w:val="000000"/>
          <w:sz w:val="28"/>
          <w:szCs w:val="28"/>
        </w:rPr>
        <w:t>3．深刻领会开辟马克思主义中国化时代化新境界。</w:t>
      </w:r>
      <w:r w:rsidRPr="00D21FF7">
        <w:rPr>
          <w:rFonts w:ascii="仿宋_GB2312" w:eastAsia="仿宋_GB2312" w:hAnsi="Arial" w:cs="Arial" w:hint="eastAsia"/>
          <w:color w:val="000000"/>
          <w:sz w:val="28"/>
          <w:szCs w:val="28"/>
        </w:rPr>
        <w:t>马克思主义是我们立党立国、</w:t>
      </w:r>
      <w:proofErr w:type="gramStart"/>
      <w:r w:rsidRPr="00D21FF7">
        <w:rPr>
          <w:rFonts w:ascii="仿宋_GB2312" w:eastAsia="仿宋_GB2312" w:hAnsi="Arial" w:cs="Arial" w:hint="eastAsia"/>
          <w:color w:val="000000"/>
          <w:sz w:val="28"/>
          <w:szCs w:val="28"/>
        </w:rPr>
        <w:t>兴党兴国</w:t>
      </w:r>
      <w:proofErr w:type="gramEnd"/>
      <w:r w:rsidRPr="00D21FF7">
        <w:rPr>
          <w:rFonts w:ascii="仿宋_GB2312" w:eastAsia="仿宋_GB2312" w:hAnsi="Arial" w:cs="Arial" w:hint="eastAsia"/>
          <w:color w:val="000000"/>
          <w:sz w:val="28"/>
          <w:szCs w:val="28"/>
        </w:rPr>
        <w:t>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981982">
        <w:rPr>
          <w:rFonts w:ascii="仿宋_GB2312" w:eastAsia="仿宋_GB2312" w:hAnsi="Arial" w:cs="Arial" w:hint="eastAsia"/>
          <w:b/>
          <w:color w:val="000000"/>
          <w:sz w:val="28"/>
          <w:szCs w:val="28"/>
        </w:rPr>
        <w:t>4．深刻领会新时代新征程中国共产党的使命任务。</w:t>
      </w:r>
      <w:r w:rsidRPr="00D21FF7">
        <w:rPr>
          <w:rFonts w:ascii="仿宋_GB2312" w:eastAsia="仿宋_GB2312" w:hAnsi="Arial" w:cs="Arial" w:hint="eastAsia"/>
          <w:color w:val="000000"/>
          <w:sz w:val="28"/>
          <w:szCs w:val="28"/>
        </w:rPr>
        <w:t>从现在起，中国共产党的中心任务就是团结带领全国各族人民全面建成社会主</w:t>
      </w:r>
      <w:r w:rsidRPr="00D21FF7">
        <w:rPr>
          <w:rFonts w:ascii="仿宋_GB2312" w:eastAsia="仿宋_GB2312" w:hAnsi="Arial" w:cs="Arial" w:hint="eastAsia"/>
          <w:color w:val="000000"/>
          <w:sz w:val="28"/>
          <w:szCs w:val="28"/>
        </w:rPr>
        <w:lastRenderedPageBreak/>
        <w:t>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D21FF7">
        <w:rPr>
          <w:rFonts w:ascii="仿宋_GB2312" w:eastAsia="仿宋_GB2312" w:hAnsi="Arial" w:cs="Arial" w:hint="eastAsia"/>
          <w:color w:val="000000"/>
          <w:sz w:val="28"/>
          <w:szCs w:val="28"/>
        </w:rPr>
        <w:t>急甚至</w:t>
      </w:r>
      <w:proofErr w:type="gramEnd"/>
      <w:r w:rsidRPr="00D21FF7">
        <w:rPr>
          <w:rFonts w:ascii="仿宋_GB2312" w:eastAsia="仿宋_GB2312" w:hAnsi="Arial" w:cs="Arial" w:hint="eastAsia"/>
          <w:color w:val="000000"/>
          <w:sz w:val="28"/>
          <w:szCs w:val="28"/>
        </w:rPr>
        <w:t>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981982">
        <w:rPr>
          <w:rFonts w:ascii="仿宋_GB2312" w:eastAsia="仿宋_GB2312" w:hAnsi="Arial" w:cs="Arial" w:hint="eastAsia"/>
          <w:b/>
          <w:color w:val="000000"/>
          <w:sz w:val="28"/>
          <w:szCs w:val="28"/>
        </w:rPr>
        <w:t>5．深刻领会中国式现代化的中国特色和本质要求。</w:t>
      </w:r>
      <w:r w:rsidRPr="00D21FF7">
        <w:rPr>
          <w:rFonts w:ascii="仿宋_GB2312" w:eastAsia="仿宋_GB2312" w:hAnsi="Arial" w:cs="Arial" w:hint="eastAsia"/>
          <w:color w:val="000000"/>
          <w:sz w:val="28"/>
          <w:szCs w:val="28"/>
        </w:rPr>
        <w:t>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w:t>
      </w:r>
      <w:r w:rsidRPr="00D21FF7">
        <w:rPr>
          <w:rFonts w:ascii="仿宋_GB2312" w:eastAsia="仿宋_GB2312" w:hAnsi="Arial" w:cs="Arial" w:hint="eastAsia"/>
          <w:color w:val="000000"/>
          <w:sz w:val="28"/>
          <w:szCs w:val="28"/>
        </w:rPr>
        <w:lastRenderedPageBreak/>
        <w:t>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w:t>
      </w:r>
      <w:proofErr w:type="gramStart"/>
      <w:r w:rsidRPr="00D21FF7">
        <w:rPr>
          <w:rFonts w:ascii="仿宋_GB2312" w:eastAsia="仿宋_GB2312" w:hAnsi="Arial" w:cs="Arial" w:hint="eastAsia"/>
          <w:color w:val="000000"/>
          <w:sz w:val="28"/>
          <w:szCs w:val="28"/>
        </w:rPr>
        <w:t>作出</w:t>
      </w:r>
      <w:proofErr w:type="gramEnd"/>
      <w:r w:rsidRPr="00D21FF7">
        <w:rPr>
          <w:rFonts w:ascii="仿宋_GB2312" w:eastAsia="仿宋_GB2312" w:hAnsi="Arial" w:cs="Arial" w:hint="eastAsia"/>
          <w:color w:val="000000"/>
          <w:sz w:val="28"/>
          <w:szCs w:val="28"/>
        </w:rPr>
        <w:t>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981982">
        <w:rPr>
          <w:rFonts w:ascii="仿宋_GB2312" w:eastAsia="仿宋_GB2312" w:hAnsi="Arial" w:cs="Arial" w:hint="eastAsia"/>
          <w:b/>
          <w:color w:val="000000"/>
          <w:sz w:val="28"/>
          <w:szCs w:val="28"/>
        </w:rPr>
        <w:t>6．深刻领会社会主义经济建设、政治建设、文化建设、社会建设、生态文明建设等方面的重大部署。</w:t>
      </w:r>
      <w:r w:rsidRPr="00D21FF7">
        <w:rPr>
          <w:rFonts w:ascii="仿宋_GB2312" w:eastAsia="仿宋_GB2312" w:hAnsi="Arial" w:cs="Arial" w:hint="eastAsia"/>
          <w:color w:val="000000"/>
          <w:sz w:val="28"/>
          <w:szCs w:val="28"/>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w:t>
      </w:r>
      <w:proofErr w:type="gramStart"/>
      <w:r w:rsidRPr="00D21FF7">
        <w:rPr>
          <w:rFonts w:ascii="仿宋_GB2312" w:eastAsia="仿宋_GB2312" w:hAnsi="Arial" w:cs="Arial" w:hint="eastAsia"/>
          <w:color w:val="000000"/>
          <w:sz w:val="28"/>
          <w:szCs w:val="28"/>
        </w:rPr>
        <w:t>引领力</w:t>
      </w:r>
      <w:proofErr w:type="gramEnd"/>
      <w:r w:rsidRPr="00D21FF7">
        <w:rPr>
          <w:rFonts w:ascii="仿宋_GB2312" w:eastAsia="仿宋_GB2312" w:hAnsi="Arial" w:cs="Arial" w:hint="eastAsia"/>
          <w:color w:val="000000"/>
          <w:sz w:val="28"/>
          <w:szCs w:val="28"/>
        </w:rPr>
        <w:t>的社会主义意识形态，广泛</w:t>
      </w:r>
      <w:proofErr w:type="gramStart"/>
      <w:r w:rsidRPr="00D21FF7">
        <w:rPr>
          <w:rFonts w:ascii="仿宋_GB2312" w:eastAsia="仿宋_GB2312" w:hAnsi="Arial" w:cs="Arial" w:hint="eastAsia"/>
          <w:color w:val="000000"/>
          <w:sz w:val="28"/>
          <w:szCs w:val="28"/>
        </w:rPr>
        <w:t>践行</w:t>
      </w:r>
      <w:proofErr w:type="gramEnd"/>
      <w:r w:rsidRPr="00D21FF7">
        <w:rPr>
          <w:rFonts w:ascii="仿宋_GB2312" w:eastAsia="仿宋_GB2312" w:hAnsi="Arial" w:cs="Arial" w:hint="eastAsia"/>
          <w:color w:val="000000"/>
          <w:sz w:val="28"/>
          <w:szCs w:val="28"/>
        </w:rPr>
        <w:t>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w:t>
      </w:r>
      <w:r w:rsidRPr="00D21FF7">
        <w:rPr>
          <w:rFonts w:ascii="仿宋_GB2312" w:eastAsia="仿宋_GB2312" w:hAnsi="Arial" w:cs="Arial" w:hint="eastAsia"/>
          <w:color w:val="000000"/>
          <w:sz w:val="28"/>
          <w:szCs w:val="28"/>
        </w:rPr>
        <w:lastRenderedPageBreak/>
        <w:t>往。在生态文明建设上，要推进美丽中国建设，加快发展方式绿色转型，深入推进环境污染防治，提升生态系统多样性、稳定性、持续性，积极稳妥推进</w:t>
      </w:r>
      <w:proofErr w:type="gramStart"/>
      <w:r w:rsidRPr="00D21FF7">
        <w:rPr>
          <w:rFonts w:ascii="仿宋_GB2312" w:eastAsia="仿宋_GB2312" w:hAnsi="Arial" w:cs="Arial" w:hint="eastAsia"/>
          <w:color w:val="000000"/>
          <w:sz w:val="28"/>
          <w:szCs w:val="28"/>
        </w:rPr>
        <w:t>碳达峰碳</w:t>
      </w:r>
      <w:proofErr w:type="gramEnd"/>
      <w:r w:rsidRPr="00D21FF7">
        <w:rPr>
          <w:rFonts w:ascii="仿宋_GB2312" w:eastAsia="仿宋_GB2312" w:hAnsi="Arial" w:cs="Arial" w:hint="eastAsia"/>
          <w:color w:val="000000"/>
          <w:sz w:val="28"/>
          <w:szCs w:val="28"/>
        </w:rPr>
        <w:t>中和，促进人与自然和谐共生。</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7．深刻领会教育科技人才、法治建设、国家安全等方面的重大部署。</w:t>
      </w:r>
      <w:r w:rsidRPr="00D21FF7">
        <w:rPr>
          <w:rFonts w:ascii="仿宋_GB2312" w:eastAsia="仿宋_GB2312" w:hAnsi="Arial" w:cs="Arial" w:hint="eastAsia"/>
          <w:color w:val="000000"/>
          <w:sz w:val="28"/>
          <w:szCs w:val="28"/>
        </w:rPr>
        <w:t>党的二十</w:t>
      </w:r>
      <w:proofErr w:type="gramStart"/>
      <w:r w:rsidRPr="00D21FF7">
        <w:rPr>
          <w:rFonts w:ascii="仿宋_GB2312" w:eastAsia="仿宋_GB2312" w:hAnsi="Arial" w:cs="Arial" w:hint="eastAsia"/>
          <w:color w:val="000000"/>
          <w:sz w:val="28"/>
          <w:szCs w:val="28"/>
        </w:rPr>
        <w:t>大把握</w:t>
      </w:r>
      <w:proofErr w:type="gramEnd"/>
      <w:r w:rsidRPr="00D21FF7">
        <w:rPr>
          <w:rFonts w:ascii="仿宋_GB2312" w:eastAsia="仿宋_GB2312" w:hAnsi="Arial" w:cs="Arial" w:hint="eastAsia"/>
          <w:color w:val="000000"/>
          <w:sz w:val="28"/>
          <w:szCs w:val="28"/>
        </w:rPr>
        <w:t>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8．深刻领会国防和军队建设、港澳台工作、外交工作等方面的重大部署。</w:t>
      </w:r>
      <w:r w:rsidRPr="00D21FF7">
        <w:rPr>
          <w:rFonts w:ascii="仿宋_GB2312" w:eastAsia="仿宋_GB2312" w:hAnsi="Arial" w:cs="Arial" w:hint="eastAsia"/>
          <w:color w:val="000000"/>
          <w:sz w:val="28"/>
          <w:szCs w:val="28"/>
        </w:rPr>
        <w:t>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w:t>
      </w:r>
      <w:r w:rsidRPr="00D21FF7">
        <w:rPr>
          <w:rFonts w:ascii="仿宋_GB2312" w:eastAsia="仿宋_GB2312" w:hAnsi="Arial" w:cs="Arial" w:hint="eastAsia"/>
          <w:color w:val="000000"/>
          <w:sz w:val="28"/>
          <w:szCs w:val="28"/>
        </w:rPr>
        <w:lastRenderedPageBreak/>
        <w:t>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9．深刻领会坚持党的全面领导和全面从严治党的重大部署。</w:t>
      </w:r>
      <w:r w:rsidRPr="00D21FF7">
        <w:rPr>
          <w:rFonts w:ascii="仿宋_GB2312" w:eastAsia="仿宋_GB2312" w:hAnsi="Arial" w:cs="Arial" w:hint="eastAsia"/>
          <w:color w:val="000000"/>
          <w:sz w:val="28"/>
          <w:szCs w:val="28"/>
        </w:rPr>
        <w:t>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w:t>
      </w:r>
      <w:proofErr w:type="gramStart"/>
      <w:r w:rsidRPr="00D21FF7">
        <w:rPr>
          <w:rFonts w:ascii="仿宋_GB2312" w:eastAsia="仿宋_GB2312" w:hAnsi="Arial" w:cs="Arial" w:hint="eastAsia"/>
          <w:color w:val="000000"/>
          <w:sz w:val="28"/>
          <w:szCs w:val="28"/>
        </w:rPr>
        <w:t>心铸魂</w:t>
      </w:r>
      <w:proofErr w:type="gramEnd"/>
      <w:r w:rsidRPr="00D21FF7">
        <w:rPr>
          <w:rFonts w:ascii="仿宋_GB2312" w:eastAsia="仿宋_GB2312" w:hAnsi="Arial" w:cs="Arial" w:hint="eastAsia"/>
          <w:color w:val="000000"/>
          <w:sz w:val="28"/>
          <w:szCs w:val="28"/>
        </w:rPr>
        <w:t>，完善党的自我革命制度规范体系，建设堪当民族复兴重任的高素质干部队伍，增强党组织政治功能和组织功能，坚持以严的基调</w:t>
      </w:r>
      <w:proofErr w:type="gramStart"/>
      <w:r w:rsidRPr="00D21FF7">
        <w:rPr>
          <w:rFonts w:ascii="仿宋_GB2312" w:eastAsia="仿宋_GB2312" w:hAnsi="Arial" w:cs="Arial" w:hint="eastAsia"/>
          <w:color w:val="000000"/>
          <w:sz w:val="28"/>
          <w:szCs w:val="28"/>
        </w:rPr>
        <w:t>强化正风肃</w:t>
      </w:r>
      <w:proofErr w:type="gramEnd"/>
      <w:r w:rsidRPr="00D21FF7">
        <w:rPr>
          <w:rFonts w:ascii="仿宋_GB2312" w:eastAsia="仿宋_GB2312" w:hAnsi="Arial" w:cs="Arial" w:hint="eastAsia"/>
          <w:color w:val="000000"/>
          <w:sz w:val="28"/>
          <w:szCs w:val="28"/>
        </w:rPr>
        <w:t>纪，坚决打赢反腐败斗争攻坚战持久战，全面推进党的自我净化、自我完善、自我革新、</w:t>
      </w:r>
      <w:r w:rsidRPr="00D21FF7">
        <w:rPr>
          <w:rFonts w:ascii="仿宋_GB2312" w:eastAsia="仿宋_GB2312" w:hAnsi="Arial" w:cs="Arial" w:hint="eastAsia"/>
          <w:color w:val="000000"/>
          <w:sz w:val="28"/>
          <w:szCs w:val="28"/>
        </w:rPr>
        <w:lastRenderedPageBreak/>
        <w:t>自我提高，使我们党坚守初心使命，始终成为中国特色社会主义事业的坚强领导核心。</w:t>
      </w:r>
    </w:p>
    <w:p w:rsidR="00437FF5" w:rsidRPr="00250F13"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cs="Arial"/>
          <w:b/>
          <w:sz w:val="28"/>
          <w:szCs w:val="28"/>
        </w:rPr>
      </w:pPr>
      <w:r w:rsidRPr="00250F13">
        <w:rPr>
          <w:rStyle w:val="a6"/>
          <w:rFonts w:ascii="黑体" w:eastAsia="黑体" w:hAnsi="黑体" w:cs="Arial" w:hint="eastAsia"/>
          <w:b w:val="0"/>
          <w:sz w:val="28"/>
          <w:szCs w:val="28"/>
        </w:rPr>
        <w:t>三、认真做好党的二十大精神的学习宣传</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w:t>
      </w:r>
      <w:proofErr w:type="gramStart"/>
      <w:r w:rsidRPr="00D21FF7">
        <w:rPr>
          <w:rFonts w:ascii="仿宋_GB2312" w:eastAsia="仿宋_GB2312" w:hAnsi="Arial" w:cs="Arial" w:hint="eastAsia"/>
          <w:color w:val="000000"/>
          <w:sz w:val="28"/>
          <w:szCs w:val="28"/>
        </w:rPr>
        <w:t>化最新</w:t>
      </w:r>
      <w:proofErr w:type="gramEnd"/>
      <w:r w:rsidRPr="00D21FF7">
        <w:rPr>
          <w:rFonts w:ascii="仿宋_GB2312" w:eastAsia="仿宋_GB2312" w:hAnsi="Arial" w:cs="Arial" w:hint="eastAsia"/>
          <w:color w:val="000000"/>
          <w:sz w:val="28"/>
          <w:szCs w:val="28"/>
        </w:rPr>
        <w:t>成果的世界观和方法论，坚持好、运用好贯穿其中的立场观点方法上；聚焦到中国式现代化在理论和实践的创新突破上；聚焦到贯彻落实党的二十大</w:t>
      </w:r>
      <w:proofErr w:type="gramStart"/>
      <w:r w:rsidRPr="00D21FF7">
        <w:rPr>
          <w:rFonts w:ascii="仿宋_GB2312" w:eastAsia="仿宋_GB2312" w:hAnsi="Arial" w:cs="Arial" w:hint="eastAsia"/>
          <w:color w:val="000000"/>
          <w:sz w:val="28"/>
          <w:szCs w:val="28"/>
        </w:rPr>
        <w:t>作出</w:t>
      </w:r>
      <w:proofErr w:type="gramEnd"/>
      <w:r w:rsidRPr="00D21FF7">
        <w:rPr>
          <w:rFonts w:ascii="仿宋_GB2312" w:eastAsia="仿宋_GB2312" w:hAnsi="Arial" w:cs="Arial" w:hint="eastAsia"/>
          <w:color w:val="000000"/>
          <w:sz w:val="28"/>
          <w:szCs w:val="28"/>
        </w:rPr>
        <w:t>的重大决策部署上；聚焦到以习近平同志为核心的新一届中央领导集体是深受全党全国各族人民拥护和信赖的领导集体上；聚焦到习近平总书记是全党拥护、人民爱戴、当之无愧的党的领袖上。</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1．切实抓好学习培训。</w:t>
      </w:r>
      <w:r w:rsidRPr="00D21FF7">
        <w:rPr>
          <w:rFonts w:ascii="仿宋_GB2312" w:eastAsia="仿宋_GB2312" w:hAnsi="Arial" w:cs="Arial" w:hint="eastAsia"/>
          <w:color w:val="000000"/>
          <w:sz w:val="28"/>
          <w:szCs w:val="28"/>
        </w:rPr>
        <w:t>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w:t>
      </w:r>
      <w:r w:rsidRPr="00D21FF7">
        <w:rPr>
          <w:rFonts w:ascii="仿宋_GB2312" w:eastAsia="仿宋_GB2312" w:hAnsi="Arial" w:cs="Arial" w:hint="eastAsia"/>
          <w:color w:val="000000"/>
          <w:sz w:val="28"/>
          <w:szCs w:val="28"/>
        </w:rPr>
        <w:lastRenderedPageBreak/>
        <w:t>《党的二十大报告辅导读本》、《党的二十大报告学习辅导百问》等辅导材料。</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2．集中开展宣讲活动。</w:t>
      </w:r>
      <w:r w:rsidRPr="00D21FF7">
        <w:rPr>
          <w:rFonts w:ascii="仿宋_GB2312" w:eastAsia="仿宋_GB2312" w:hAnsi="Arial" w:cs="Arial" w:hint="eastAsia"/>
          <w:color w:val="000000"/>
          <w:sz w:val="28"/>
          <w:szCs w:val="28"/>
        </w:rPr>
        <w:t>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3．精心组织新闻宣传。</w:t>
      </w:r>
      <w:r w:rsidRPr="00D21FF7">
        <w:rPr>
          <w:rFonts w:ascii="仿宋_GB2312" w:eastAsia="仿宋_GB2312" w:hAnsi="Arial" w:cs="Arial" w:hint="eastAsia"/>
          <w:color w:val="000000"/>
          <w:sz w:val="28"/>
          <w:szCs w:val="28"/>
        </w:rPr>
        <w:t>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w:t>
      </w:r>
      <w:proofErr w:type="gramStart"/>
      <w:r w:rsidRPr="00D21FF7">
        <w:rPr>
          <w:rFonts w:ascii="仿宋_GB2312" w:eastAsia="仿宋_GB2312" w:hAnsi="Arial" w:cs="Arial" w:hint="eastAsia"/>
          <w:color w:val="000000"/>
          <w:sz w:val="28"/>
          <w:szCs w:val="28"/>
        </w:rPr>
        <w:t>介</w:t>
      </w:r>
      <w:proofErr w:type="gramEnd"/>
      <w:r w:rsidRPr="00D21FF7">
        <w:rPr>
          <w:rFonts w:ascii="仿宋_GB2312" w:eastAsia="仿宋_GB2312" w:hAnsi="Arial" w:cs="Arial" w:hint="eastAsia"/>
          <w:color w:val="000000"/>
          <w:sz w:val="28"/>
          <w:szCs w:val="28"/>
        </w:rPr>
        <w:t>党的二十大精神，宣</w:t>
      </w:r>
      <w:proofErr w:type="gramStart"/>
      <w:r w:rsidRPr="00D21FF7">
        <w:rPr>
          <w:rFonts w:ascii="仿宋_GB2312" w:eastAsia="仿宋_GB2312" w:hAnsi="Arial" w:cs="Arial" w:hint="eastAsia"/>
          <w:color w:val="000000"/>
          <w:sz w:val="28"/>
          <w:szCs w:val="28"/>
        </w:rPr>
        <w:t>介</w:t>
      </w:r>
      <w:proofErr w:type="gramEnd"/>
      <w:r w:rsidRPr="00D21FF7">
        <w:rPr>
          <w:rFonts w:ascii="仿宋_GB2312" w:eastAsia="仿宋_GB2312" w:hAnsi="Arial" w:cs="Arial" w:hint="eastAsia"/>
          <w:color w:val="000000"/>
          <w:sz w:val="28"/>
          <w:szCs w:val="28"/>
        </w:rPr>
        <w:t>我国推动经济社会发展的重大举措，充分反映国际社会的积极评价，生动展示我们党和国家的良好形象。</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lastRenderedPageBreak/>
        <w:t>4．深入开展研究阐释。</w:t>
      </w:r>
      <w:r w:rsidRPr="00D21FF7">
        <w:rPr>
          <w:rFonts w:ascii="仿宋_GB2312" w:eastAsia="仿宋_GB2312" w:hAnsi="Arial" w:cs="Arial" w:hint="eastAsia"/>
          <w:color w:val="000000"/>
          <w:sz w:val="28"/>
          <w:szCs w:val="28"/>
        </w:rPr>
        <w:t>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rsidR="00437FF5" w:rsidRPr="00250F13"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cs="Arial"/>
          <w:b/>
          <w:sz w:val="28"/>
          <w:szCs w:val="28"/>
        </w:rPr>
      </w:pPr>
      <w:r w:rsidRPr="00250F13">
        <w:rPr>
          <w:rStyle w:val="a6"/>
          <w:rFonts w:ascii="黑体" w:eastAsia="黑体" w:hAnsi="黑体" w:cs="Arial" w:hint="eastAsia"/>
          <w:b w:val="0"/>
          <w:sz w:val="28"/>
          <w:szCs w:val="28"/>
        </w:rPr>
        <w:t>四、坚持知行合一，贯彻落实好党的二十大</w:t>
      </w:r>
      <w:proofErr w:type="gramStart"/>
      <w:r w:rsidRPr="00250F13">
        <w:rPr>
          <w:rStyle w:val="a6"/>
          <w:rFonts w:ascii="黑体" w:eastAsia="黑体" w:hAnsi="黑体" w:cs="Arial" w:hint="eastAsia"/>
          <w:b w:val="0"/>
          <w:sz w:val="28"/>
          <w:szCs w:val="28"/>
        </w:rPr>
        <w:t>作出</w:t>
      </w:r>
      <w:proofErr w:type="gramEnd"/>
      <w:r w:rsidRPr="00250F13">
        <w:rPr>
          <w:rStyle w:val="a6"/>
          <w:rFonts w:ascii="黑体" w:eastAsia="黑体" w:hAnsi="黑体" w:cs="Arial" w:hint="eastAsia"/>
          <w:b w:val="0"/>
          <w:sz w:val="28"/>
          <w:szCs w:val="28"/>
        </w:rPr>
        <w:t>的重大决策部署</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学习宣传贯彻党的二十大精神，要立足我国改革发展、党的建设实际，坚持</w:t>
      </w:r>
      <w:proofErr w:type="gramStart"/>
      <w:r w:rsidRPr="00D21FF7">
        <w:rPr>
          <w:rFonts w:ascii="仿宋_GB2312" w:eastAsia="仿宋_GB2312" w:hAnsi="Arial" w:cs="Arial" w:hint="eastAsia"/>
          <w:color w:val="000000"/>
          <w:sz w:val="28"/>
          <w:szCs w:val="28"/>
        </w:rPr>
        <w:t>学思用贯通</w:t>
      </w:r>
      <w:proofErr w:type="gramEnd"/>
      <w:r w:rsidRPr="00D21FF7">
        <w:rPr>
          <w:rFonts w:ascii="仿宋_GB2312" w:eastAsia="仿宋_GB2312" w:hAnsi="Arial" w:cs="Arial" w:hint="eastAsia"/>
          <w:color w:val="000000"/>
          <w:sz w:val="28"/>
          <w:szCs w:val="28"/>
        </w:rPr>
        <w:t>、</w:t>
      </w:r>
      <w:proofErr w:type="gramStart"/>
      <w:r w:rsidRPr="00D21FF7">
        <w:rPr>
          <w:rFonts w:ascii="仿宋_GB2312" w:eastAsia="仿宋_GB2312" w:hAnsi="Arial" w:cs="Arial" w:hint="eastAsia"/>
          <w:color w:val="000000"/>
          <w:sz w:val="28"/>
          <w:szCs w:val="28"/>
        </w:rPr>
        <w:t>知信行</w:t>
      </w:r>
      <w:proofErr w:type="gramEnd"/>
      <w:r w:rsidRPr="00D21FF7">
        <w:rPr>
          <w:rFonts w:ascii="仿宋_GB2312" w:eastAsia="仿宋_GB2312" w:hAnsi="Arial" w:cs="Arial" w:hint="eastAsia"/>
          <w:color w:val="000000"/>
          <w:sz w:val="28"/>
          <w:szCs w:val="28"/>
        </w:rPr>
        <w:t>统一，把党的二十大精神落实到经济社会发展各方面，体现到做好今年各项工作和安排好今后工作之中。</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1．坚决做到“两个维护”。</w:t>
      </w:r>
      <w:r w:rsidRPr="00D21FF7">
        <w:rPr>
          <w:rFonts w:ascii="仿宋_GB2312" w:eastAsia="仿宋_GB2312" w:hAnsi="Arial" w:cs="Arial" w:hint="eastAsia"/>
          <w:color w:val="000000"/>
          <w:sz w:val="28"/>
          <w:szCs w:val="28"/>
        </w:rPr>
        <w:t>学习宣传贯彻党的二十大精神，要推动全党深刻领悟“两个确立”的决定性意义，增强“四个意识”、坚定“四个自信”、做到“两个维护”，以实际行动</w:t>
      </w:r>
      <w:proofErr w:type="gramStart"/>
      <w:r w:rsidRPr="00D21FF7">
        <w:rPr>
          <w:rFonts w:ascii="仿宋_GB2312" w:eastAsia="仿宋_GB2312" w:hAnsi="Arial" w:cs="Arial" w:hint="eastAsia"/>
          <w:color w:val="000000"/>
          <w:sz w:val="28"/>
          <w:szCs w:val="28"/>
        </w:rPr>
        <w:t>践行</w:t>
      </w:r>
      <w:proofErr w:type="gramEnd"/>
      <w:r w:rsidRPr="00D21FF7">
        <w:rPr>
          <w:rFonts w:ascii="仿宋_GB2312" w:eastAsia="仿宋_GB2312" w:hAnsi="Arial" w:cs="Arial" w:hint="eastAsia"/>
          <w:color w:val="000000"/>
          <w:sz w:val="28"/>
          <w:szCs w:val="28"/>
        </w:rPr>
        <w:t>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2．切实推动改革发展稳定。</w:t>
      </w:r>
      <w:r w:rsidRPr="00D21FF7">
        <w:rPr>
          <w:rFonts w:ascii="仿宋_GB2312" w:eastAsia="仿宋_GB2312" w:hAnsi="Arial" w:cs="Arial" w:hint="eastAsia"/>
          <w:color w:val="000000"/>
          <w:sz w:val="28"/>
          <w:szCs w:val="28"/>
        </w:rPr>
        <w:t>要把党的二十大精神转化为指导实践、推动工作的强大力量，统筹推进“五位一体”总体布局、协调推进“四个全面”战略布局，紧紧抓住解决不平衡不充分的发展问题，</w:t>
      </w:r>
      <w:r w:rsidRPr="00D21FF7">
        <w:rPr>
          <w:rFonts w:ascii="仿宋_GB2312" w:eastAsia="仿宋_GB2312" w:hAnsi="Arial" w:cs="Arial" w:hint="eastAsia"/>
          <w:color w:val="000000"/>
          <w:sz w:val="28"/>
          <w:szCs w:val="28"/>
        </w:rPr>
        <w:lastRenderedPageBreak/>
        <w:t>着力在补短板、强弱项、固底板、扬优势上下功夫，推动经济社会持续健康发展。要坚持在发展中保障和改善民生，着力解决好人民群众</w:t>
      </w:r>
      <w:proofErr w:type="gramStart"/>
      <w:r w:rsidRPr="00D21FF7">
        <w:rPr>
          <w:rFonts w:ascii="仿宋_GB2312" w:eastAsia="仿宋_GB2312" w:hAnsi="Arial" w:cs="Arial" w:hint="eastAsia"/>
          <w:color w:val="000000"/>
          <w:sz w:val="28"/>
          <w:szCs w:val="28"/>
        </w:rPr>
        <w:t>急难愁盼问题</w:t>
      </w:r>
      <w:proofErr w:type="gramEnd"/>
      <w:r w:rsidRPr="00D21FF7">
        <w:rPr>
          <w:rFonts w:ascii="仿宋_GB2312" w:eastAsia="仿宋_GB2312" w:hAnsi="Arial" w:cs="Arial" w:hint="eastAsia"/>
          <w:color w:val="000000"/>
          <w:sz w:val="28"/>
          <w:szCs w:val="28"/>
        </w:rPr>
        <w:t>，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3．防范化解风险挑战。</w:t>
      </w:r>
      <w:r w:rsidRPr="00D21FF7">
        <w:rPr>
          <w:rFonts w:ascii="仿宋_GB2312" w:eastAsia="仿宋_GB2312" w:hAnsi="Arial" w:cs="Arial" w:hint="eastAsia"/>
          <w:color w:val="000000"/>
          <w:sz w:val="28"/>
          <w:szCs w:val="28"/>
        </w:rPr>
        <w:t>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w:t>
      </w:r>
      <w:proofErr w:type="gramStart"/>
      <w:r w:rsidRPr="00D21FF7">
        <w:rPr>
          <w:rFonts w:ascii="仿宋_GB2312" w:eastAsia="仿宋_GB2312" w:hAnsi="Arial" w:cs="Arial" w:hint="eastAsia"/>
          <w:color w:val="000000"/>
          <w:sz w:val="28"/>
          <w:szCs w:val="28"/>
        </w:rPr>
        <w:t>不</w:t>
      </w:r>
      <w:proofErr w:type="gramEnd"/>
      <w:r w:rsidRPr="00D21FF7">
        <w:rPr>
          <w:rFonts w:ascii="仿宋_GB2312" w:eastAsia="仿宋_GB2312" w:hAnsi="Arial" w:cs="Arial" w:hint="eastAsia"/>
          <w:color w:val="000000"/>
          <w:sz w:val="28"/>
          <w:szCs w:val="28"/>
        </w:rPr>
        <w:t>信邪、不怕鬼、不怕压，知难而进、迎难而上，统筹发展和安全，全力战胜前进道路上各种困难和挑战。要加强斗争精神和斗争本领养成，着力增强防风险、迎挑战、抗打压能力，</w:t>
      </w:r>
      <w:proofErr w:type="gramStart"/>
      <w:r w:rsidRPr="00D21FF7">
        <w:rPr>
          <w:rFonts w:ascii="仿宋_GB2312" w:eastAsia="仿宋_GB2312" w:hAnsi="Arial" w:cs="Arial" w:hint="eastAsia"/>
          <w:color w:val="000000"/>
          <w:sz w:val="28"/>
          <w:szCs w:val="28"/>
        </w:rPr>
        <w:t>主动识变应变</w:t>
      </w:r>
      <w:proofErr w:type="gramEnd"/>
      <w:r w:rsidRPr="00D21FF7">
        <w:rPr>
          <w:rFonts w:ascii="仿宋_GB2312" w:eastAsia="仿宋_GB2312" w:hAnsi="Arial" w:cs="Arial" w:hint="eastAsia"/>
          <w:color w:val="000000"/>
          <w:sz w:val="28"/>
          <w:szCs w:val="28"/>
        </w:rPr>
        <w:t>求变，主动防范化解风险，依靠顽强斗争打开事业发展新天地。</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4．坚定不移全面从严治党。</w:t>
      </w:r>
      <w:r w:rsidRPr="00D21FF7">
        <w:rPr>
          <w:rFonts w:ascii="仿宋_GB2312" w:eastAsia="仿宋_GB2312" w:hAnsi="Arial" w:cs="Arial" w:hint="eastAsia"/>
          <w:color w:val="000000"/>
          <w:sz w:val="28"/>
          <w:szCs w:val="28"/>
        </w:rPr>
        <w:t>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w:t>
      </w:r>
      <w:r w:rsidRPr="00D21FF7">
        <w:rPr>
          <w:rFonts w:ascii="仿宋_GB2312" w:eastAsia="仿宋_GB2312" w:hAnsi="Arial" w:cs="Arial" w:hint="eastAsia"/>
          <w:color w:val="000000"/>
          <w:sz w:val="28"/>
          <w:szCs w:val="28"/>
        </w:rPr>
        <w:lastRenderedPageBreak/>
        <w:t>部，增强干部推动高质量发展本领、服务群众本领、防范化解风险本领，牢牢把握工作主动权。</w:t>
      </w:r>
    </w:p>
    <w:p w:rsidR="00437FF5" w:rsidRPr="00250F13" w:rsidRDefault="00437FF5" w:rsidP="00250F13">
      <w:pPr>
        <w:pStyle w:val="a5"/>
        <w:shd w:val="clear" w:color="auto" w:fill="FFFFFF"/>
        <w:spacing w:before="0" w:beforeAutospacing="0" w:after="0" w:afterAutospacing="0" w:line="540" w:lineRule="exact"/>
        <w:ind w:firstLineChars="200" w:firstLine="560"/>
        <w:jc w:val="both"/>
        <w:rPr>
          <w:rFonts w:ascii="黑体" w:eastAsia="黑体" w:hAnsi="黑体" w:cs="Arial"/>
          <w:b/>
          <w:sz w:val="28"/>
          <w:szCs w:val="28"/>
        </w:rPr>
      </w:pPr>
      <w:r w:rsidRPr="00250F13">
        <w:rPr>
          <w:rStyle w:val="a6"/>
          <w:rFonts w:ascii="黑体" w:eastAsia="黑体" w:hAnsi="黑体" w:cs="Arial" w:hint="eastAsia"/>
          <w:b w:val="0"/>
          <w:sz w:val="28"/>
          <w:szCs w:val="28"/>
        </w:rPr>
        <w:t>五、切实加强组织领导</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学习宣传贯彻党的二十大精神，是当前和今后一个时期全党全国的首要政治任务。各级党委（党组）要把学习宣传贯彻党的二十大精神摆上重要议事日程，切实加强组织领导。</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1．切实负起领导责任。</w:t>
      </w:r>
      <w:r w:rsidRPr="00D21FF7">
        <w:rPr>
          <w:rFonts w:ascii="仿宋_GB2312" w:eastAsia="仿宋_GB2312" w:hAnsi="Arial" w:cs="Arial" w:hint="eastAsia"/>
          <w:color w:val="000000"/>
          <w:sz w:val="28"/>
          <w:szCs w:val="28"/>
        </w:rPr>
        <w:t>各级党委（党组）要提高政治站位，按照党中央部署，结合本地区本部门实际，</w:t>
      </w:r>
      <w:proofErr w:type="gramStart"/>
      <w:r w:rsidRPr="00D21FF7">
        <w:rPr>
          <w:rFonts w:ascii="仿宋_GB2312" w:eastAsia="仿宋_GB2312" w:hAnsi="Arial" w:cs="Arial" w:hint="eastAsia"/>
          <w:color w:val="000000"/>
          <w:sz w:val="28"/>
          <w:szCs w:val="28"/>
        </w:rPr>
        <w:t>作出</w:t>
      </w:r>
      <w:proofErr w:type="gramEnd"/>
      <w:r w:rsidRPr="00D21FF7">
        <w:rPr>
          <w:rFonts w:ascii="仿宋_GB2312" w:eastAsia="仿宋_GB2312" w:hAnsi="Arial" w:cs="Arial" w:hint="eastAsia"/>
          <w:color w:val="000000"/>
          <w:sz w:val="28"/>
          <w:szCs w:val="28"/>
        </w:rPr>
        <w:t>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t>2．牢牢把握正确导向</w:t>
      </w:r>
      <w:r w:rsidRPr="00D21FF7">
        <w:rPr>
          <w:rFonts w:ascii="仿宋_GB2312" w:eastAsia="仿宋_GB2312" w:hAnsi="Arial" w:cs="Arial" w:hint="eastAsia"/>
          <w:color w:val="000000"/>
          <w:sz w:val="28"/>
          <w:szCs w:val="28"/>
        </w:rPr>
        <w:t>。要坚持团结稳定鼓劲、正面宣传为主，弘扬主旋律、</w:t>
      </w:r>
      <w:proofErr w:type="gramStart"/>
      <w:r w:rsidRPr="00D21FF7">
        <w:rPr>
          <w:rFonts w:ascii="仿宋_GB2312" w:eastAsia="仿宋_GB2312" w:hAnsi="Arial" w:cs="Arial" w:hint="eastAsia"/>
          <w:color w:val="000000"/>
          <w:sz w:val="28"/>
          <w:szCs w:val="28"/>
        </w:rPr>
        <w:t>传播正</w:t>
      </w:r>
      <w:proofErr w:type="gramEnd"/>
      <w:r w:rsidRPr="00D21FF7">
        <w:rPr>
          <w:rFonts w:ascii="仿宋_GB2312" w:eastAsia="仿宋_GB2312" w:hAnsi="Arial" w:cs="Arial" w:hint="eastAsia"/>
          <w:color w:val="000000"/>
          <w:sz w:val="28"/>
          <w:szCs w:val="28"/>
        </w:rPr>
        <w:t>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Arial" w:cs="Arial"/>
          <w:color w:val="000000"/>
          <w:sz w:val="28"/>
          <w:szCs w:val="28"/>
        </w:rPr>
      </w:pPr>
      <w:r w:rsidRPr="00250F13">
        <w:rPr>
          <w:rFonts w:ascii="仿宋_GB2312" w:eastAsia="仿宋_GB2312" w:hAnsi="Arial" w:cs="Arial" w:hint="eastAsia"/>
          <w:b/>
          <w:color w:val="000000"/>
          <w:sz w:val="28"/>
          <w:szCs w:val="28"/>
        </w:rPr>
        <w:lastRenderedPageBreak/>
        <w:t>3．着力提升实际效果。</w:t>
      </w:r>
      <w:r w:rsidRPr="00D21FF7">
        <w:rPr>
          <w:rFonts w:ascii="仿宋_GB2312" w:eastAsia="仿宋_GB2312" w:hAnsi="Arial" w:cs="Arial" w:hint="eastAsia"/>
          <w:color w:val="000000"/>
          <w:sz w:val="28"/>
          <w:szCs w:val="28"/>
        </w:rPr>
        <w:t>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w:t>
      </w:r>
      <w:proofErr w:type="gramStart"/>
      <w:r w:rsidRPr="00D21FF7">
        <w:rPr>
          <w:rFonts w:ascii="仿宋_GB2312" w:eastAsia="仿宋_GB2312" w:hAnsi="Arial" w:cs="Arial" w:hint="eastAsia"/>
          <w:color w:val="000000"/>
          <w:sz w:val="28"/>
          <w:szCs w:val="28"/>
        </w:rPr>
        <w:t>互动化</w:t>
      </w:r>
      <w:proofErr w:type="gramEnd"/>
      <w:r w:rsidRPr="00D21FF7">
        <w:rPr>
          <w:rFonts w:ascii="仿宋_GB2312" w:eastAsia="仿宋_GB2312" w:hAnsi="Arial" w:cs="Arial" w:hint="eastAsia"/>
          <w:color w:val="000000"/>
          <w:sz w:val="28"/>
          <w:szCs w:val="28"/>
        </w:rPr>
        <w:t>传播、沉浸式体验，努力扩大工作的覆盖面和影响力，让正能量产生大流量。</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Arial" w:cs="Arial"/>
          <w:color w:val="000000"/>
          <w:sz w:val="28"/>
          <w:szCs w:val="28"/>
        </w:rPr>
      </w:pPr>
      <w:r w:rsidRPr="00D21FF7">
        <w:rPr>
          <w:rFonts w:ascii="仿宋_GB2312" w:eastAsia="仿宋_GB2312" w:hAnsi="Arial" w:cs="Arial" w:hint="eastAsia"/>
          <w:color w:val="000000"/>
          <w:sz w:val="28"/>
          <w:szCs w:val="28"/>
        </w:rPr>
        <w:t>各地区各部门要及时将学习宣传贯彻党的二十大精神的情况报告党中央。</w:t>
      </w:r>
    </w:p>
    <w:p w:rsidR="00437FF5" w:rsidRPr="00250F13" w:rsidRDefault="00437FF5" w:rsidP="00250F13">
      <w:pPr>
        <w:spacing w:line="540" w:lineRule="exact"/>
        <w:ind w:firstLineChars="200" w:firstLine="480"/>
        <w:jc w:val="right"/>
        <w:rPr>
          <w:rFonts w:asciiTheme="minorEastAsia" w:hAnsiTheme="minorEastAsia"/>
          <w:sz w:val="24"/>
          <w:szCs w:val="28"/>
        </w:rPr>
      </w:pPr>
      <w:r w:rsidRPr="00250F13">
        <w:rPr>
          <w:rFonts w:asciiTheme="minorEastAsia" w:hAnsiTheme="minorEastAsia" w:hint="eastAsia"/>
          <w:sz w:val="24"/>
          <w:szCs w:val="28"/>
        </w:rPr>
        <w:t>来源：新华社</w:t>
      </w:r>
    </w:p>
    <w:p w:rsidR="00437FF5" w:rsidRPr="00D21FF7" w:rsidRDefault="00437FF5" w:rsidP="00D21FF7">
      <w:pPr>
        <w:widowControl/>
        <w:spacing w:line="540" w:lineRule="exact"/>
        <w:ind w:firstLineChars="200" w:firstLine="560"/>
        <w:rPr>
          <w:rFonts w:ascii="仿宋_GB2312" w:eastAsia="仿宋_GB2312"/>
          <w:sz w:val="28"/>
          <w:szCs w:val="28"/>
        </w:rPr>
      </w:pPr>
      <w:r w:rsidRPr="00D21FF7">
        <w:rPr>
          <w:rFonts w:ascii="仿宋_GB2312" w:eastAsia="仿宋_GB2312" w:hint="eastAsia"/>
          <w:sz w:val="28"/>
          <w:szCs w:val="28"/>
        </w:rPr>
        <w:br w:type="page"/>
      </w:r>
    </w:p>
    <w:p w:rsidR="00D21FF7" w:rsidRPr="001D51E3" w:rsidRDefault="00437FF5" w:rsidP="001D51E3">
      <w:pPr>
        <w:pStyle w:val="1"/>
        <w:shd w:val="clear" w:color="auto" w:fill="FFFFFF"/>
        <w:spacing w:before="0" w:beforeAutospacing="0" w:after="0" w:afterAutospacing="0" w:line="540" w:lineRule="exact"/>
        <w:jc w:val="center"/>
        <w:rPr>
          <w:rStyle w:val="a6"/>
          <w:rFonts w:ascii="方正小标宋简体" w:eastAsia="方正小标宋简体" w:hAnsi="微软雅黑"/>
          <w:bCs/>
          <w:color w:val="000000"/>
          <w:sz w:val="32"/>
          <w:szCs w:val="32"/>
        </w:rPr>
      </w:pPr>
      <w:bookmarkStart w:id="10" w:name="_Toc128055886"/>
      <w:r w:rsidRPr="001D51E3">
        <w:rPr>
          <w:rStyle w:val="a6"/>
          <w:rFonts w:ascii="方正小标宋简体" w:eastAsia="方正小标宋简体" w:hAnsi="微软雅黑" w:hint="eastAsia"/>
          <w:color w:val="000000"/>
          <w:sz w:val="32"/>
          <w:szCs w:val="32"/>
        </w:rPr>
        <w:lastRenderedPageBreak/>
        <w:t>中共陕西省委关于认真学习宣传贯彻</w:t>
      </w:r>
      <w:bookmarkEnd w:id="10"/>
    </w:p>
    <w:p w:rsidR="00437FF5" w:rsidRPr="001D51E3" w:rsidRDefault="00437FF5" w:rsidP="00250F13">
      <w:pPr>
        <w:pStyle w:val="vsbcontentstart"/>
        <w:shd w:val="clear" w:color="auto" w:fill="FFFFFF"/>
        <w:spacing w:before="0" w:beforeAutospacing="0" w:after="0" w:afterAutospacing="0" w:line="540" w:lineRule="exact"/>
        <w:jc w:val="center"/>
        <w:rPr>
          <w:rFonts w:ascii="方正小标宋简体" w:eastAsia="方正小标宋简体" w:hAnsi="微软雅黑"/>
          <w:color w:val="000000"/>
          <w:sz w:val="32"/>
          <w:szCs w:val="32"/>
        </w:rPr>
      </w:pPr>
      <w:r w:rsidRPr="001D51E3">
        <w:rPr>
          <w:rStyle w:val="a6"/>
          <w:rFonts w:ascii="方正小标宋简体" w:eastAsia="方正小标宋简体" w:hAnsi="微软雅黑" w:hint="eastAsia"/>
          <w:b w:val="0"/>
          <w:color w:val="000000"/>
          <w:sz w:val="32"/>
          <w:szCs w:val="32"/>
        </w:rPr>
        <w:t>党的二十大精神的工作方案</w:t>
      </w:r>
    </w:p>
    <w:p w:rsidR="00437FF5" w:rsidRPr="00D21FF7" w:rsidRDefault="00437FF5" w:rsidP="00250F13">
      <w:pPr>
        <w:pStyle w:val="a5"/>
        <w:shd w:val="clear" w:color="auto" w:fill="FFFFFF"/>
        <w:spacing w:before="0" w:beforeAutospacing="0" w:after="0" w:afterAutospacing="0" w:line="540" w:lineRule="exact"/>
        <w:jc w:val="center"/>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（2022年11月4日）</w:t>
      </w:r>
      <w:bookmarkStart w:id="11" w:name="_GoBack"/>
      <w:bookmarkEnd w:id="11"/>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为深入学习宣传贯彻党的二十大精神，根据《中共中央关于认真学习宣传贯彻党的二十大精神的决定》（以下简称《决定》）要求，结合陕西实际，现制定如下方案。</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b/>
          <w:color w:val="000000"/>
          <w:sz w:val="28"/>
          <w:szCs w:val="28"/>
        </w:rPr>
      </w:pPr>
      <w:r w:rsidRPr="00D21FF7">
        <w:rPr>
          <w:rStyle w:val="a6"/>
          <w:rFonts w:ascii="黑体" w:eastAsia="黑体" w:hAnsi="黑体" w:hint="eastAsia"/>
          <w:b w:val="0"/>
          <w:color w:val="000000"/>
          <w:sz w:val="28"/>
          <w:szCs w:val="28"/>
        </w:rPr>
        <w:t>一、充分认识党的二十大的重大意义，切实增强学习宣传贯彻的政治自觉思想自觉行动自觉</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中国共产党第二十次全国代表大会于10月16日至22日在北京举行。这是在全党全国各族人民迈上全面建设社会主义现代化国家新征程、向第二个百年奋斗目标进军的关键时刻召开的一次十分重要的大会。大会主题是高举中国特色社会主义伟大旗帜，全面贯彻新时代中国特色社会主义思想，弘扬伟大建党精神，自信自强、守正创新，</w:t>
      </w:r>
      <w:proofErr w:type="gramStart"/>
      <w:r w:rsidRPr="00D21FF7">
        <w:rPr>
          <w:rFonts w:ascii="仿宋_GB2312" w:eastAsia="仿宋_GB2312" w:hAnsi="微软雅黑" w:hint="eastAsia"/>
          <w:color w:val="000000"/>
          <w:sz w:val="28"/>
          <w:szCs w:val="28"/>
        </w:rPr>
        <w:t>踔</w:t>
      </w:r>
      <w:proofErr w:type="gramEnd"/>
      <w:r w:rsidRPr="00D21FF7">
        <w:rPr>
          <w:rFonts w:ascii="仿宋_GB2312" w:eastAsia="仿宋_GB2312" w:hAnsi="微软雅黑" w:hint="eastAsia"/>
          <w:color w:val="000000"/>
          <w:sz w:val="28"/>
          <w:szCs w:val="28"/>
        </w:rPr>
        <w:t>厉奋发、勇毅前行，为全面建设社会主义现代化国家、全面推进中华民族伟大复兴而团结奋斗。大会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D21FF7">
        <w:rPr>
          <w:rFonts w:ascii="仿宋_GB2312" w:eastAsia="仿宋_GB2312" w:hAnsi="微软雅黑" w:hint="eastAsia"/>
          <w:color w:val="000000"/>
          <w:sz w:val="28"/>
          <w:szCs w:val="28"/>
        </w:rPr>
        <w:t>作出</w:t>
      </w:r>
      <w:proofErr w:type="gramEnd"/>
      <w:r w:rsidRPr="00D21FF7">
        <w:rPr>
          <w:rFonts w:ascii="仿宋_GB2312" w:eastAsia="仿宋_GB2312" w:hAnsi="微软雅黑" w:hint="eastAsia"/>
          <w:color w:val="000000"/>
          <w:sz w:val="28"/>
          <w:szCs w:val="28"/>
        </w:rPr>
        <w:t>了全面部署，为新时代新</w:t>
      </w:r>
      <w:proofErr w:type="gramStart"/>
      <w:r w:rsidRPr="00D21FF7">
        <w:rPr>
          <w:rFonts w:ascii="仿宋_GB2312" w:eastAsia="仿宋_GB2312" w:hAnsi="微软雅黑" w:hint="eastAsia"/>
          <w:color w:val="000000"/>
          <w:sz w:val="28"/>
          <w:szCs w:val="28"/>
        </w:rPr>
        <w:t>征程党</w:t>
      </w:r>
      <w:proofErr w:type="gramEnd"/>
      <w:r w:rsidRPr="00D21FF7">
        <w:rPr>
          <w:rFonts w:ascii="仿宋_GB2312" w:eastAsia="仿宋_GB2312" w:hAnsi="微软雅黑" w:hint="eastAsia"/>
          <w:color w:val="000000"/>
          <w:sz w:val="28"/>
          <w:szCs w:val="28"/>
        </w:rPr>
        <w:t>和国家事业发展、实现第二个百年奋斗目标指明了前进方向、确立了行动指南。大会批准了习近平总书记代表十九届中央委员会所作的报告，批准了十九届中央纪律检查委员会的工作报告，审议通过了《中国共产党章程（修正案）》，选举产生了新一届中央委员会和中央纪律检查委员会。随后召开的党的二十届</w:t>
      </w:r>
      <w:r w:rsidRPr="00D21FF7">
        <w:rPr>
          <w:rFonts w:ascii="仿宋_GB2312" w:eastAsia="仿宋_GB2312" w:hAnsi="微软雅黑" w:hint="eastAsia"/>
          <w:color w:val="000000"/>
          <w:sz w:val="28"/>
          <w:szCs w:val="28"/>
        </w:rPr>
        <w:lastRenderedPageBreak/>
        <w:t>一中全会选举产生了新一届中央领导集体，习近平同志继续担任中共中央总书记、中央军委主席。</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党的二十大闭幕不到一周，习近平总书记带领中央政治局常委专程瞻仰延安革命纪念地并发表重要讲话，重温革命战争时期党中央在延安的峥嵘岁月，缅怀老一辈革命家的丰功伟绩，向全党宣示新一届中央领导集体赓续红色血脉、传承奋斗精神，在新的赶考之路上向历史和人民交出新的优异答卷的坚定信念。习近平总书记提前一天到达延安，深入农村、学校考察调研，对坚持农业农村优先发展、巩固拓展脱贫攻坚成果、全面推进乡村振兴、办好人民满意的教育、培育时代新人等提出明确要求。习近平总书记的重要讲话饱含深情、催人奋进，为我们奋力谱写陕西高质量发展新篇章、奋进中国式现代化进一步指明了前进方向、注入了强大动力。</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全省各级党组织和广大党员干部要深刻认识党的二十大的重大意义，把学习宣传贯彻党的二十大精神与学习贯彻习近平总书记在瞻仰延安革命纪念地时的重要讲话结合起来，与学习贯彻习近平总书记来陕考察重要讲话重要指示结合起来，全面落</w:t>
      </w:r>
      <w:proofErr w:type="gramStart"/>
      <w:r w:rsidRPr="00D21FF7">
        <w:rPr>
          <w:rFonts w:ascii="仿宋_GB2312" w:eastAsia="仿宋_GB2312" w:hAnsi="微软雅黑" w:hint="eastAsia"/>
          <w:color w:val="000000"/>
          <w:sz w:val="28"/>
          <w:szCs w:val="28"/>
        </w:rPr>
        <w:t>实习近</w:t>
      </w:r>
      <w:proofErr w:type="gramEnd"/>
      <w:r w:rsidRPr="00D21FF7">
        <w:rPr>
          <w:rFonts w:ascii="仿宋_GB2312" w:eastAsia="仿宋_GB2312" w:hAnsi="微软雅黑" w:hint="eastAsia"/>
          <w:color w:val="000000"/>
          <w:sz w:val="28"/>
          <w:szCs w:val="28"/>
        </w:rPr>
        <w:t>平总书记关于深入学习宣传贯彻党的二十大精神的重要指示精神和党的二十大报告、中央《决定》，深入理解“五个牢牢把握”、在“三个全面”上下功夫、“九个深刻领会”等要求，以强烈的政治责任感和历史使命感抓好学习宣传贯彻工作，切实把思想统一到党的二十大精神上来，把力量凝聚到实现党的二十大确定的各项任务上来。要用党的二十大精神重新审视省情，按照大会明确的任务充实完善省第十四次党代会</w:t>
      </w:r>
      <w:proofErr w:type="gramStart"/>
      <w:r w:rsidRPr="00D21FF7">
        <w:rPr>
          <w:rFonts w:ascii="仿宋_GB2312" w:eastAsia="仿宋_GB2312" w:hAnsi="微软雅黑" w:hint="eastAsia"/>
          <w:color w:val="000000"/>
          <w:sz w:val="28"/>
          <w:szCs w:val="28"/>
        </w:rPr>
        <w:t>作出</w:t>
      </w:r>
      <w:proofErr w:type="gramEnd"/>
      <w:r w:rsidRPr="00D21FF7">
        <w:rPr>
          <w:rFonts w:ascii="仿宋_GB2312" w:eastAsia="仿宋_GB2312" w:hAnsi="微软雅黑" w:hint="eastAsia"/>
          <w:color w:val="000000"/>
          <w:sz w:val="28"/>
          <w:szCs w:val="28"/>
        </w:rPr>
        <w:t>的各项安排部署，紧跟习近平总书记奋进中国式现代化，谱写陕西高质量发展新篇章。着重把握以下几个方面。</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D21FF7">
        <w:rPr>
          <w:rFonts w:ascii="仿宋_GB2312" w:eastAsia="仿宋_GB2312" w:hAnsi="微软雅黑" w:hint="eastAsia"/>
          <w:b/>
          <w:color w:val="000000"/>
          <w:sz w:val="28"/>
          <w:szCs w:val="28"/>
        </w:rPr>
        <w:lastRenderedPageBreak/>
        <w:t>（一）把着力点聚焦到习近平总书记是党中央的核心、全党的核心，习近平新时代中国特色社会主义思想是党必须长期坚持的指导思想上。</w:t>
      </w:r>
      <w:r w:rsidRPr="00D21FF7">
        <w:rPr>
          <w:rFonts w:ascii="仿宋_GB2312" w:eastAsia="仿宋_GB2312" w:hAnsi="微软雅黑" w:hint="eastAsia"/>
          <w:color w:val="000000"/>
          <w:sz w:val="28"/>
          <w:szCs w:val="28"/>
        </w:rPr>
        <w:t>党的十八大以来，以习近平同志为核心的党中央团结带领全党全国各族人民，稳经济、促发展，战贫困、建小康，控疫情、抗大灾，应变局、化危机，攻克了一个个看似不可攻克的难关险阻，创造了一个个令人刮目相看的人间奇迹。取得这样的辉煌成就，最根本在于有习近平总书记作为党中央的核心、全党的核心掌舵领航，在于有习近平新时代中国特色社会主义思想科学指引。党确立习近平同志党中央的核心、全党的核心地位，确立习近平新时代中国特色社会主义思想的指导地位，反映了全党全国各族人民共同心愿，对新时代党和国家事业发展、对推进中华民族伟大复兴历史进程具有决定性意义。“两个确立”是党在新时代取得的重大政治成果，是新时代</w:t>
      </w:r>
      <w:proofErr w:type="gramStart"/>
      <w:r w:rsidRPr="00D21FF7">
        <w:rPr>
          <w:rFonts w:ascii="仿宋_GB2312" w:eastAsia="仿宋_GB2312" w:hAnsi="微软雅黑" w:hint="eastAsia"/>
          <w:color w:val="000000"/>
          <w:sz w:val="28"/>
          <w:szCs w:val="28"/>
        </w:rPr>
        <w:t>引领党</w:t>
      </w:r>
      <w:proofErr w:type="gramEnd"/>
      <w:r w:rsidRPr="00D21FF7">
        <w:rPr>
          <w:rFonts w:ascii="仿宋_GB2312" w:eastAsia="仿宋_GB2312" w:hAnsi="微软雅黑" w:hint="eastAsia"/>
          <w:color w:val="000000"/>
          <w:sz w:val="28"/>
          <w:szCs w:val="28"/>
        </w:rPr>
        <w:t>和国家事业从胜利走向新的胜利的政治保证，是战胜一切艰难险阻、应对一切不确定性的最大确定性、最大底气、最大保证。紧跟总书记、奋进新征程，最紧要的是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D21FF7">
        <w:rPr>
          <w:rFonts w:ascii="仿宋_GB2312" w:eastAsia="仿宋_GB2312" w:hAnsi="微软雅黑" w:hint="eastAsia"/>
          <w:b/>
          <w:color w:val="000000"/>
          <w:sz w:val="28"/>
          <w:szCs w:val="28"/>
        </w:rPr>
        <w:t>（二）把着力点聚焦到党的十九大以来的重大成就和新时代10年的伟大变革上。</w:t>
      </w:r>
      <w:r w:rsidRPr="00D21FF7">
        <w:rPr>
          <w:rFonts w:ascii="仿宋_GB2312" w:eastAsia="仿宋_GB2312" w:hAnsi="微软雅黑" w:hint="eastAsia"/>
          <w:color w:val="000000"/>
          <w:sz w:val="28"/>
          <w:szCs w:val="28"/>
        </w:rPr>
        <w:t>过去5年和新时代以来的10年，在党和国家发展进程中极不平凡、极不寻常。新时代10年，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w:t>
      </w:r>
      <w:r w:rsidRPr="00D21FF7">
        <w:rPr>
          <w:rFonts w:ascii="仿宋_GB2312" w:eastAsia="仿宋_GB2312" w:hAnsi="微软雅黑" w:hint="eastAsia"/>
          <w:color w:val="000000"/>
          <w:sz w:val="28"/>
          <w:szCs w:val="28"/>
        </w:rPr>
        <w:lastRenderedPageBreak/>
        <w:t>新时代党和国家事业发展取得16个方面的历史性成就和历史性变革：一是创立了习近平新时代中国特色社会主义思想，二是全面加强党的领导，三是对新时代党和国家事业发展</w:t>
      </w:r>
      <w:proofErr w:type="gramStart"/>
      <w:r w:rsidRPr="00D21FF7">
        <w:rPr>
          <w:rFonts w:ascii="仿宋_GB2312" w:eastAsia="仿宋_GB2312" w:hAnsi="微软雅黑" w:hint="eastAsia"/>
          <w:color w:val="000000"/>
          <w:sz w:val="28"/>
          <w:szCs w:val="28"/>
        </w:rPr>
        <w:t>作出</w:t>
      </w:r>
      <w:proofErr w:type="gramEnd"/>
      <w:r w:rsidRPr="00D21FF7">
        <w:rPr>
          <w:rFonts w:ascii="仿宋_GB2312" w:eastAsia="仿宋_GB2312" w:hAnsi="微软雅黑" w:hint="eastAsia"/>
          <w:color w:val="000000"/>
          <w:sz w:val="28"/>
          <w:szCs w:val="28"/>
        </w:rPr>
        <w:t>科学完整的战略部署，四是实现了小康这个中华民族的千年梦想，五是提出并贯彻新发展理念，六是以巨大的政治勇气全面深化改革，七是实行更加积极主动的开放战略，八是坚持走中国特色社会主义政治发展道路，九是确立和坚持马克思主义在意识形态领域指导地位的根本制度，十是深入贯彻以人民为中心的发展思想，十一是坚持绿水青山就是金山银山的理念，十二是贯彻总体国家安全观，十三是确立党在新时代的强军目标，十四是全面准确推进“一国两制”实践，十五是全面推进中国特色大国外交，十六是深入推进全面从严治党。新时代10年的伟大变革，在党史、新中国史、改革开放史、社会主义发展史、中华民族发展史上具有里程碑意义。紧跟总书记、奋进新征程，要全面把握新时代10年伟大变革的深刻内涵和重大意义，进一步坚定道路自信、理论自信、制度自信、文化自信，增强志气、骨气、底气，以更加强烈的历史自觉和主动精神，为夺取全面建设社会主义现代化国家新胜利贡献力量。</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D21FF7">
        <w:rPr>
          <w:rFonts w:ascii="仿宋_GB2312" w:eastAsia="仿宋_GB2312" w:hAnsi="微软雅黑" w:hint="eastAsia"/>
          <w:b/>
          <w:color w:val="000000"/>
          <w:sz w:val="28"/>
          <w:szCs w:val="28"/>
        </w:rPr>
        <w:t>（三）把着力点聚焦到把握好马克思主义中国化时代</w:t>
      </w:r>
      <w:proofErr w:type="gramStart"/>
      <w:r w:rsidRPr="00D21FF7">
        <w:rPr>
          <w:rFonts w:ascii="仿宋_GB2312" w:eastAsia="仿宋_GB2312" w:hAnsi="微软雅黑" w:hint="eastAsia"/>
          <w:b/>
          <w:color w:val="000000"/>
          <w:sz w:val="28"/>
          <w:szCs w:val="28"/>
        </w:rPr>
        <w:t>化最新</w:t>
      </w:r>
      <w:proofErr w:type="gramEnd"/>
      <w:r w:rsidRPr="00D21FF7">
        <w:rPr>
          <w:rFonts w:ascii="仿宋_GB2312" w:eastAsia="仿宋_GB2312" w:hAnsi="微软雅黑" w:hint="eastAsia"/>
          <w:b/>
          <w:color w:val="000000"/>
          <w:sz w:val="28"/>
          <w:szCs w:val="28"/>
        </w:rPr>
        <w:t>成果的世界观和方法论，坚持好、运用好贯穿其中的立场观点方法上。</w:t>
      </w:r>
      <w:r w:rsidRPr="00D21FF7">
        <w:rPr>
          <w:rFonts w:ascii="仿宋_GB2312" w:eastAsia="仿宋_GB2312" w:hAnsi="微软雅黑" w:hint="eastAsia"/>
          <w:color w:val="000000"/>
          <w:sz w:val="28"/>
          <w:szCs w:val="28"/>
        </w:rPr>
        <w:t>党的十八大以来，面对国内国外形势新变化和实践新要求，我们党勇于进行理论探索和创新，以全新的视野深化对共产党执政规律、社会主义建设规律、人类社会发展规律的认识，取得重大理论创新成果，集中体现为习近平新时代中国特色社会主义思想。党的十九大和十九届六中全会提出的“十个明确”、“十四个坚持”、“十三个方面成就”概括了这一思想的主要内容。党的二十大强调必须长期坚持并不断丰富发展这一思想，重点阐述了“两个结合”，即坚持和发展马克思主</w:t>
      </w:r>
      <w:r w:rsidRPr="00D21FF7">
        <w:rPr>
          <w:rFonts w:ascii="仿宋_GB2312" w:eastAsia="仿宋_GB2312" w:hAnsi="微软雅黑" w:hint="eastAsia"/>
          <w:color w:val="000000"/>
          <w:sz w:val="28"/>
          <w:szCs w:val="28"/>
        </w:rPr>
        <w:lastRenderedPageBreak/>
        <w:t>义，必须同中国具体实际相结合、必须同中华优秀传统文化相结合。进而强调继续推进实践基础上的理论创新，要坚持和运用好贯穿其中的立场观点方法，即坚持人民至上、坚持自信自立、坚持守正创新、坚持问题导向、坚持系统观念、坚持胸怀天下。紧跟总书记、奋进新征程，要持续学懂弄通做</w:t>
      </w:r>
      <w:proofErr w:type="gramStart"/>
      <w:r w:rsidRPr="00D21FF7">
        <w:rPr>
          <w:rFonts w:ascii="仿宋_GB2312" w:eastAsia="仿宋_GB2312" w:hAnsi="微软雅黑" w:hint="eastAsia"/>
          <w:color w:val="000000"/>
          <w:sz w:val="28"/>
          <w:szCs w:val="28"/>
        </w:rPr>
        <w:t>实习近</w:t>
      </w:r>
      <w:proofErr w:type="gramEnd"/>
      <w:r w:rsidRPr="00D21FF7">
        <w:rPr>
          <w:rFonts w:ascii="仿宋_GB2312" w:eastAsia="仿宋_GB2312" w:hAnsi="微软雅黑" w:hint="eastAsia"/>
          <w:color w:val="000000"/>
          <w:sz w:val="28"/>
          <w:szCs w:val="28"/>
        </w:rPr>
        <w:t>平新时代中国特色社会主义思想这一当代中国马克思主义、二十一世纪马克思主义，全面准确领会其丰富内涵、思想体系和实践要求，做到知其言更知其义，知其然更知其所以然，更加自觉地用以武装头脑、指导实践、推动工作。</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（四）把着力点聚焦到中国式现代化在理论和实践的创新突破上。</w:t>
      </w:r>
      <w:r w:rsidRPr="00D21FF7">
        <w:rPr>
          <w:rFonts w:ascii="仿宋_GB2312" w:eastAsia="仿宋_GB2312" w:hAnsi="微软雅黑" w:hint="eastAsia"/>
          <w:color w:val="000000"/>
          <w:sz w:val="28"/>
          <w:szCs w:val="28"/>
        </w:rPr>
        <w:t>党的二十大明确提出新时代新征程中国共产党的使命任务：从现在起，中国共产党的中心任务就是团结带领全国各族人民全面建成社会主义现代化强国、实现第二个百年奋斗目标，以中国式现代化全面推进中华民族伟大复兴。重申了全面建成社会主义现代化强国分两步走的总的战略安排，重点部署了未来5年的战略任务和重大举措，进而阐述了中国式现代化的5个方面中国特色，揭示了中国式现代化的本质要求，强调了前进道路上必须牢牢把握的5条重大原则。紧跟总书记、奋进新征程，要全面把握中国式现代化的中国特色和本质要求，把坚持和加强党的全面领导，坚持中国特色社会主义道路，坚持以人民为中心的发展思想，坚持深化改革开放，坚持发扬斗争精神等重大原则落实到各项工作中，坚定不移沿着中国式现代化道路奋力谱写陕西高质量发展新篇章。</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（五）把着力点聚焦到贯彻落实党的二十大</w:t>
      </w:r>
      <w:proofErr w:type="gramStart"/>
      <w:r w:rsidRPr="00250F13">
        <w:rPr>
          <w:rFonts w:ascii="仿宋_GB2312" w:eastAsia="仿宋_GB2312" w:hAnsi="微软雅黑" w:hint="eastAsia"/>
          <w:b/>
          <w:color w:val="000000"/>
          <w:sz w:val="28"/>
          <w:szCs w:val="28"/>
        </w:rPr>
        <w:t>作出</w:t>
      </w:r>
      <w:proofErr w:type="gramEnd"/>
      <w:r w:rsidRPr="00250F13">
        <w:rPr>
          <w:rFonts w:ascii="仿宋_GB2312" w:eastAsia="仿宋_GB2312" w:hAnsi="微软雅黑" w:hint="eastAsia"/>
          <w:b/>
          <w:color w:val="000000"/>
          <w:sz w:val="28"/>
          <w:szCs w:val="28"/>
        </w:rPr>
        <w:t>的重大决策部署上。</w:t>
      </w:r>
      <w:r w:rsidRPr="00D21FF7">
        <w:rPr>
          <w:rFonts w:ascii="仿宋_GB2312" w:eastAsia="仿宋_GB2312" w:hAnsi="微软雅黑" w:hint="eastAsia"/>
          <w:color w:val="000000"/>
          <w:sz w:val="28"/>
          <w:szCs w:val="28"/>
        </w:rPr>
        <w:t>党的二十大从统筹推进“五位一体”总体布局、协调推进“四个全面”战略布局出发，对经济建设、政治建设、文化建设、社会建设、生态文明建设、国防和军队建设、港澳台工作、外交工作等</w:t>
      </w:r>
      <w:proofErr w:type="gramStart"/>
      <w:r w:rsidRPr="00D21FF7">
        <w:rPr>
          <w:rFonts w:ascii="仿宋_GB2312" w:eastAsia="仿宋_GB2312" w:hAnsi="微软雅黑" w:hint="eastAsia"/>
          <w:color w:val="000000"/>
          <w:sz w:val="28"/>
          <w:szCs w:val="28"/>
        </w:rPr>
        <w:t>作出</w:t>
      </w:r>
      <w:proofErr w:type="gramEnd"/>
      <w:r w:rsidRPr="00D21FF7">
        <w:rPr>
          <w:rFonts w:ascii="仿宋_GB2312" w:eastAsia="仿宋_GB2312" w:hAnsi="微软雅黑" w:hint="eastAsia"/>
          <w:color w:val="000000"/>
          <w:sz w:val="28"/>
          <w:szCs w:val="28"/>
        </w:rPr>
        <w:t>全面</w:t>
      </w:r>
      <w:r w:rsidRPr="00D21FF7">
        <w:rPr>
          <w:rFonts w:ascii="仿宋_GB2312" w:eastAsia="仿宋_GB2312" w:hAnsi="微软雅黑" w:hint="eastAsia"/>
          <w:color w:val="000000"/>
          <w:sz w:val="28"/>
          <w:szCs w:val="28"/>
        </w:rPr>
        <w:lastRenderedPageBreak/>
        <w:t>部署，对教育科技人才支撑、依法治国、国家安全3个方面工作专门进行安排，对加强党的全面领导和推进新时代党的建设新的伟大工程</w:t>
      </w:r>
      <w:proofErr w:type="gramStart"/>
      <w:r w:rsidRPr="00D21FF7">
        <w:rPr>
          <w:rFonts w:ascii="仿宋_GB2312" w:eastAsia="仿宋_GB2312" w:hAnsi="微软雅黑" w:hint="eastAsia"/>
          <w:color w:val="000000"/>
          <w:sz w:val="28"/>
          <w:szCs w:val="28"/>
        </w:rPr>
        <w:t>作出</w:t>
      </w:r>
      <w:proofErr w:type="gramEnd"/>
      <w:r w:rsidRPr="00D21FF7">
        <w:rPr>
          <w:rFonts w:ascii="仿宋_GB2312" w:eastAsia="仿宋_GB2312" w:hAnsi="微软雅黑" w:hint="eastAsia"/>
          <w:color w:val="000000"/>
          <w:sz w:val="28"/>
          <w:szCs w:val="28"/>
        </w:rPr>
        <w:t>了部署。这充分体现了党中央前瞻性思考、全局性谋划、战略性布局、整体性推进的系统观念，描绘了以中国式现代化推进中华民族伟大复兴的宏伟蓝图。紧跟总书记、奋进新征程，要紧密联系我国发展面临的新的战略机遇、新的战略任务、新的战略阶段、新的战略要求、新的战略环境，深刻认识实现全面建设社会主义现代化国家各项目标任务的艰巨性和复杂性，全面贯彻党的二十大关于党和国家事业发展大政方针和战略部署，努力在新征程上依靠顽强斗争打开事业发展新天地。</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（六）把着力点聚焦到以习近平同志为核心的新一届中央领导集体是深受全党全国各族人民拥护和信赖的领导集体上。</w:t>
      </w:r>
      <w:r w:rsidRPr="00D21FF7">
        <w:rPr>
          <w:rFonts w:ascii="仿宋_GB2312" w:eastAsia="仿宋_GB2312" w:hAnsi="微软雅黑" w:hint="eastAsia"/>
          <w:color w:val="000000"/>
          <w:sz w:val="28"/>
          <w:szCs w:val="28"/>
        </w:rPr>
        <w:t>党的二十届一中全会产生了新一届中央领导机构，一批德才兼备、年富力强、经验丰富的领导干部进入新一届中央委员会和中央领导机构。这是一个凝聚全党意志、反映人民期待，值得全党全国各族人民充分信赖的中央领导集体，是一个素质优良、结构合理，适应党和国家事业长远发展需要的中央领导集体，是一个承前启后、继往开来，引领中华民族走向伟大复兴的中央领导集体。紧跟总书记、奋进新征程，要坚决拥护新一届中央领导集体，更加紧密团结在以习近平同志为核心的党中央周围，坚决落实党中央决策部署，做到党中央提倡的坚决响应、党中央决定的坚决执行、党中央禁止的坚决不做。</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（七）把着力点聚焦到习近平总书记是全党拥护、人民爱戴、当之无愧的党的领袖上。</w:t>
      </w:r>
      <w:r w:rsidRPr="00D21FF7">
        <w:rPr>
          <w:rFonts w:ascii="仿宋_GB2312" w:eastAsia="仿宋_GB2312" w:hAnsi="微软雅黑" w:hint="eastAsia"/>
          <w:color w:val="000000"/>
          <w:sz w:val="28"/>
          <w:szCs w:val="28"/>
        </w:rPr>
        <w:t>党的十八大以来，面对</w:t>
      </w:r>
      <w:proofErr w:type="gramStart"/>
      <w:r w:rsidRPr="00D21FF7">
        <w:rPr>
          <w:rFonts w:ascii="仿宋_GB2312" w:eastAsia="仿宋_GB2312" w:hAnsi="微软雅黑" w:hint="eastAsia"/>
          <w:color w:val="000000"/>
          <w:sz w:val="28"/>
          <w:szCs w:val="28"/>
        </w:rPr>
        <w:t>世</w:t>
      </w:r>
      <w:proofErr w:type="gramEnd"/>
      <w:r w:rsidRPr="00D21FF7">
        <w:rPr>
          <w:rFonts w:ascii="仿宋_GB2312" w:eastAsia="仿宋_GB2312" w:hAnsi="微软雅黑" w:hint="eastAsia"/>
          <w:color w:val="000000"/>
          <w:sz w:val="28"/>
          <w:szCs w:val="28"/>
        </w:rPr>
        <w:t>所罕见、史所罕见的复杂形势和风险挑战，习近平总书记以马克思主义政治家、思想家、战略家的恢弘气魄、远见卓识、雄</w:t>
      </w:r>
      <w:proofErr w:type="gramStart"/>
      <w:r w:rsidRPr="00D21FF7">
        <w:rPr>
          <w:rFonts w:ascii="仿宋_GB2312" w:eastAsia="仿宋_GB2312" w:hAnsi="微软雅黑" w:hint="eastAsia"/>
          <w:color w:val="000000"/>
          <w:sz w:val="28"/>
          <w:szCs w:val="28"/>
        </w:rPr>
        <w:t>韬</w:t>
      </w:r>
      <w:proofErr w:type="gramEnd"/>
      <w:r w:rsidRPr="00D21FF7">
        <w:rPr>
          <w:rFonts w:ascii="仿宋_GB2312" w:eastAsia="仿宋_GB2312" w:hAnsi="微软雅黑" w:hint="eastAsia"/>
          <w:color w:val="000000"/>
          <w:sz w:val="28"/>
          <w:szCs w:val="28"/>
        </w:rPr>
        <w:t>伟略，谋划国内外大局，统领改</w:t>
      </w:r>
      <w:r w:rsidRPr="00D21FF7">
        <w:rPr>
          <w:rFonts w:ascii="仿宋_GB2312" w:eastAsia="仿宋_GB2312" w:hAnsi="微软雅黑" w:hint="eastAsia"/>
          <w:color w:val="000000"/>
          <w:sz w:val="28"/>
          <w:szCs w:val="28"/>
        </w:rPr>
        <w:lastRenderedPageBreak/>
        <w:t>革发展稳定、内政外交国防、治党治国治军，及时提出重大战略，</w:t>
      </w:r>
      <w:proofErr w:type="gramStart"/>
      <w:r w:rsidRPr="00D21FF7">
        <w:rPr>
          <w:rFonts w:ascii="仿宋_GB2312" w:eastAsia="仿宋_GB2312" w:hAnsi="微软雅黑" w:hint="eastAsia"/>
          <w:color w:val="000000"/>
          <w:sz w:val="28"/>
          <w:szCs w:val="28"/>
        </w:rPr>
        <w:t>作出</w:t>
      </w:r>
      <w:proofErr w:type="gramEnd"/>
      <w:r w:rsidRPr="00D21FF7">
        <w:rPr>
          <w:rFonts w:ascii="仿宋_GB2312" w:eastAsia="仿宋_GB2312" w:hAnsi="微软雅黑" w:hint="eastAsia"/>
          <w:color w:val="000000"/>
          <w:sz w:val="28"/>
          <w:szCs w:val="28"/>
        </w:rPr>
        <w:t>重大决策，部署重大任务，领导全党全国各族人民坚定信心、迎难而上，充分展现了大党大国领袖的政治智慧、战略定力、使命担当、为民情怀、领导艺术，赢得了全党全国各族人民衷心拥护和爱戴。习近平同志全票当选党的二十大代表、二十届中央委员会委员、中央委员会总书记，凝聚了全体代表和委员的共同意愿，反映了亿万人民紧跟伟大领袖开创更加美好未来的坚定信心。紧跟总书记、奋进新征程，要深刻认识核心就是力量、核心就是方向、核心就是未来，更加坚定自觉地忠诚核心、拥戴核心、维护核心、捍卫核心，始终在思想上政治上行动上同以习近平同志为核心的党中央保持高度一致。</w:t>
      </w:r>
    </w:p>
    <w:p w:rsidR="00437FF5" w:rsidRPr="00250F13"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b/>
          <w:color w:val="000000"/>
          <w:sz w:val="28"/>
          <w:szCs w:val="28"/>
        </w:rPr>
      </w:pPr>
      <w:r w:rsidRPr="00250F13">
        <w:rPr>
          <w:rStyle w:val="a6"/>
          <w:rFonts w:ascii="黑体" w:eastAsia="黑体" w:hAnsi="黑体" w:hint="eastAsia"/>
          <w:b w:val="0"/>
          <w:color w:val="000000"/>
          <w:sz w:val="28"/>
          <w:szCs w:val="28"/>
        </w:rPr>
        <w:t>二、全面准确学习领会党的二十大精神，迅速兴起学习宣传贯彻热潮</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学习宣传贯彻党的二十大精神，必须紧密结合习近平总书记来陕考察重要讲话重要指示，持续在学深悟透、融会贯通上下功夫，迅速行动起来，确保党的二十大精神家喻户晓、深入人心。</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（一）推动学习培训</w:t>
      </w:r>
      <w:proofErr w:type="gramStart"/>
      <w:r w:rsidRPr="00250F13">
        <w:rPr>
          <w:rFonts w:ascii="仿宋_GB2312" w:eastAsia="仿宋_GB2312" w:hAnsi="微软雅黑" w:hint="eastAsia"/>
          <w:b/>
          <w:color w:val="000000"/>
          <w:sz w:val="28"/>
          <w:szCs w:val="28"/>
        </w:rPr>
        <w:t>走深走实</w:t>
      </w:r>
      <w:proofErr w:type="gramEnd"/>
      <w:r w:rsidRPr="00250F13">
        <w:rPr>
          <w:rFonts w:ascii="仿宋_GB2312" w:eastAsia="仿宋_GB2312" w:hAnsi="微软雅黑" w:hint="eastAsia"/>
          <w:b/>
          <w:color w:val="000000"/>
          <w:sz w:val="28"/>
          <w:szCs w:val="28"/>
        </w:rPr>
        <w:t>。</w:t>
      </w:r>
      <w:r w:rsidRPr="00D21FF7">
        <w:rPr>
          <w:rFonts w:ascii="仿宋_GB2312" w:eastAsia="仿宋_GB2312" w:hAnsi="微软雅黑" w:hint="eastAsia"/>
          <w:color w:val="000000"/>
          <w:sz w:val="28"/>
          <w:szCs w:val="28"/>
        </w:rPr>
        <w:t>各级党委（党组）要把学习党的二十大精神作为当前理论武装的重中之重，作为理论学习中心组学习的重点内容，制定系统学习计划，列出专题进行研讨，以支部为单位组织广大党员干部原原本本学习党的二十大报告和新修订的党章，结合学</w:t>
      </w:r>
      <w:proofErr w:type="gramStart"/>
      <w:r w:rsidRPr="00D21FF7">
        <w:rPr>
          <w:rFonts w:ascii="仿宋_GB2312" w:eastAsia="仿宋_GB2312" w:hAnsi="微软雅黑" w:hint="eastAsia"/>
          <w:color w:val="000000"/>
          <w:sz w:val="28"/>
          <w:szCs w:val="28"/>
        </w:rPr>
        <w:t>习习近</w:t>
      </w:r>
      <w:proofErr w:type="gramEnd"/>
      <w:r w:rsidRPr="00D21FF7">
        <w:rPr>
          <w:rFonts w:ascii="仿宋_GB2312" w:eastAsia="仿宋_GB2312" w:hAnsi="微软雅黑" w:hint="eastAsia"/>
          <w:color w:val="000000"/>
          <w:sz w:val="28"/>
          <w:szCs w:val="28"/>
        </w:rPr>
        <w:t>平总书记在大会上的系列重要讲话和相关文件，联系学习党的十八大报告、十九大报告精神，确保完整准确全面领会党的二十大精神。要通过集中培训、专题讲座、网上培训、“三会一课”等开展多形式、分层次、全覆盖的全员教育培训，集中一段时间对县处级以上领导干部进行集中轮训，分期分批对党员干部进行系统培训。要把大会精神作为各级党校（行政学院）、干部学院教育开班培训的第</w:t>
      </w:r>
      <w:r w:rsidRPr="00D21FF7">
        <w:rPr>
          <w:rFonts w:ascii="仿宋_GB2312" w:eastAsia="仿宋_GB2312" w:hAnsi="微软雅黑" w:hint="eastAsia"/>
          <w:color w:val="000000"/>
          <w:sz w:val="28"/>
          <w:szCs w:val="28"/>
        </w:rPr>
        <w:lastRenderedPageBreak/>
        <w:t>一课，作为学校思想政治教育和课堂教学的必修课，依托延安、照金、马栏、富平等红色资源，积极开展案例式、体验式、情景式等教学。要运用好《党的二十大报告辅导读本》、《党的二十大报告学习辅导百问》等辅导材料，发挥好“学习强国”等学习平台作用，不断增强学习培训实效。</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（二）推动集中</w:t>
      </w:r>
      <w:proofErr w:type="gramStart"/>
      <w:r w:rsidRPr="00250F13">
        <w:rPr>
          <w:rFonts w:ascii="仿宋_GB2312" w:eastAsia="仿宋_GB2312" w:hAnsi="微软雅黑" w:hint="eastAsia"/>
          <w:b/>
          <w:color w:val="000000"/>
          <w:sz w:val="28"/>
          <w:szCs w:val="28"/>
        </w:rPr>
        <w:t>宣讲走深走</w:t>
      </w:r>
      <w:proofErr w:type="gramEnd"/>
      <w:r w:rsidRPr="00250F13">
        <w:rPr>
          <w:rFonts w:ascii="仿宋_GB2312" w:eastAsia="仿宋_GB2312" w:hAnsi="微软雅黑" w:hint="eastAsia"/>
          <w:b/>
          <w:color w:val="000000"/>
          <w:sz w:val="28"/>
          <w:szCs w:val="28"/>
        </w:rPr>
        <w:t>实。</w:t>
      </w:r>
      <w:r w:rsidRPr="00D21FF7">
        <w:rPr>
          <w:rFonts w:ascii="仿宋_GB2312" w:eastAsia="仿宋_GB2312" w:hAnsi="微软雅黑" w:hint="eastAsia"/>
          <w:color w:val="000000"/>
          <w:sz w:val="28"/>
          <w:szCs w:val="28"/>
        </w:rPr>
        <w:t>党中央将组织宣讲团来陕西开展宣讲，要做好相关配合工作。省委宣传部要会同省直有关部门抽调骨干力量组成宣讲团，11月上旬开始分赴各市（区）、重点行业系统开展宣讲，各市（区）党委要结合实际开展好本地区宣讲工作。各级领导干部要带头学习、带头宣讲，以实际行动带动广大党员干部群众的学习。要组织我省出席党的二十大的代表走进基层一线，以亲身经历、切身感受宣讲大会精神。要开展面向党外人士的宣讲。要深入企业、农村、机关、校园、社区等一线开展对象化、分众化、</w:t>
      </w:r>
      <w:proofErr w:type="gramStart"/>
      <w:r w:rsidRPr="00D21FF7">
        <w:rPr>
          <w:rFonts w:ascii="仿宋_GB2312" w:eastAsia="仿宋_GB2312" w:hAnsi="微软雅黑" w:hint="eastAsia"/>
          <w:color w:val="000000"/>
          <w:sz w:val="28"/>
          <w:szCs w:val="28"/>
        </w:rPr>
        <w:t>互动化</w:t>
      </w:r>
      <w:proofErr w:type="gramEnd"/>
      <w:r w:rsidRPr="00D21FF7">
        <w:rPr>
          <w:rFonts w:ascii="仿宋_GB2312" w:eastAsia="仿宋_GB2312" w:hAnsi="微软雅黑" w:hint="eastAsia"/>
          <w:color w:val="000000"/>
          <w:sz w:val="28"/>
          <w:szCs w:val="28"/>
        </w:rPr>
        <w:t>宣讲，通过耳熟能详的语言、喜闻乐见的形式、普遍认可的道理、生动鲜活的事例，深入浅出宣讲党的二十大精神。</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（三）推动新闻宣传</w:t>
      </w:r>
      <w:proofErr w:type="gramStart"/>
      <w:r w:rsidRPr="00250F13">
        <w:rPr>
          <w:rFonts w:ascii="仿宋_GB2312" w:eastAsia="仿宋_GB2312" w:hAnsi="微软雅黑" w:hint="eastAsia"/>
          <w:b/>
          <w:color w:val="000000"/>
          <w:sz w:val="28"/>
          <w:szCs w:val="28"/>
        </w:rPr>
        <w:t>走深走实</w:t>
      </w:r>
      <w:proofErr w:type="gramEnd"/>
      <w:r w:rsidRPr="00250F13">
        <w:rPr>
          <w:rFonts w:ascii="仿宋_GB2312" w:eastAsia="仿宋_GB2312" w:hAnsi="微软雅黑" w:hint="eastAsia"/>
          <w:b/>
          <w:color w:val="000000"/>
          <w:sz w:val="28"/>
          <w:szCs w:val="28"/>
        </w:rPr>
        <w:t>。</w:t>
      </w:r>
      <w:r w:rsidRPr="00D21FF7">
        <w:rPr>
          <w:rFonts w:ascii="仿宋_GB2312" w:eastAsia="仿宋_GB2312" w:hAnsi="微软雅黑" w:hint="eastAsia"/>
          <w:color w:val="000000"/>
          <w:sz w:val="28"/>
          <w:szCs w:val="28"/>
        </w:rPr>
        <w:t>要统筹各级各类新闻媒体力量和资源，集中宣传党的二十大精神和习近平总书记来陕考察重要讲话重要指示，充分反映全省党员干部群众从习近平总书记重要讲话中汲取力量，奋力谱写陕西高质量发展新篇章的精神风貌。要组织开展主题采访活动，推出“二十大精神在三秦”和“基层心声”等系列专栏，深层次多角度宣传各地各部门和基层干部群众学习贯彻的生动实践和典型事迹。要坚持网上网下宣传一体推进，党报、党刊、广播电视等主要媒体持续加大宣传力度。充分运用重点新闻网站、“两微一端”等新技术新应用，努力使报道有声有色、出新出彩。要持续做好对外</w:t>
      </w:r>
      <w:r w:rsidRPr="00D21FF7">
        <w:rPr>
          <w:rFonts w:ascii="仿宋_GB2312" w:eastAsia="仿宋_GB2312" w:hAnsi="微软雅黑" w:hint="eastAsia"/>
          <w:color w:val="000000"/>
          <w:sz w:val="28"/>
          <w:szCs w:val="28"/>
        </w:rPr>
        <w:lastRenderedPageBreak/>
        <w:t>宣传，多渠道宣</w:t>
      </w:r>
      <w:proofErr w:type="gramStart"/>
      <w:r w:rsidRPr="00D21FF7">
        <w:rPr>
          <w:rFonts w:ascii="仿宋_GB2312" w:eastAsia="仿宋_GB2312" w:hAnsi="微软雅黑" w:hint="eastAsia"/>
          <w:color w:val="000000"/>
          <w:sz w:val="28"/>
          <w:szCs w:val="28"/>
        </w:rPr>
        <w:t>介</w:t>
      </w:r>
      <w:proofErr w:type="gramEnd"/>
      <w:r w:rsidRPr="00D21FF7">
        <w:rPr>
          <w:rFonts w:ascii="仿宋_GB2312" w:eastAsia="仿宋_GB2312" w:hAnsi="微软雅黑" w:hint="eastAsia"/>
          <w:color w:val="000000"/>
          <w:sz w:val="28"/>
          <w:szCs w:val="28"/>
        </w:rPr>
        <w:t>党的二十大精神，讲好中国故事、陕西故事、丝路故事。</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（四）推动研究阐释</w:t>
      </w:r>
      <w:proofErr w:type="gramStart"/>
      <w:r w:rsidRPr="00250F13">
        <w:rPr>
          <w:rFonts w:ascii="仿宋_GB2312" w:eastAsia="仿宋_GB2312" w:hAnsi="微软雅黑" w:hint="eastAsia"/>
          <w:b/>
          <w:color w:val="000000"/>
          <w:sz w:val="28"/>
          <w:szCs w:val="28"/>
        </w:rPr>
        <w:t>走深走实</w:t>
      </w:r>
      <w:proofErr w:type="gramEnd"/>
      <w:r w:rsidRPr="00250F13">
        <w:rPr>
          <w:rFonts w:ascii="仿宋_GB2312" w:eastAsia="仿宋_GB2312" w:hAnsi="微软雅黑" w:hint="eastAsia"/>
          <w:b/>
          <w:color w:val="000000"/>
          <w:sz w:val="28"/>
          <w:szCs w:val="28"/>
        </w:rPr>
        <w:t>。要全面深入解读，围绕党的二十大精神，组织专家学者对党的二十大精神进行系统深入解读，省级主流媒体要精心策划“权威访谈”、“党的二十大精神解读”等栏目，增强理论深度、实践力度、情感温度。</w:t>
      </w:r>
      <w:r w:rsidRPr="00D21FF7">
        <w:rPr>
          <w:rFonts w:ascii="仿宋_GB2312" w:eastAsia="仿宋_GB2312" w:hAnsi="微软雅黑" w:hint="eastAsia"/>
          <w:color w:val="000000"/>
          <w:sz w:val="28"/>
          <w:szCs w:val="28"/>
        </w:rPr>
        <w:t>要开展深度研究，依托省社科基金，设立重大研究项目，列出重点选题，组织召开理论研讨会，努力推出有深度、有分量的研究成果。要注重正面引导，深入</w:t>
      </w:r>
      <w:proofErr w:type="gramStart"/>
      <w:r w:rsidRPr="00D21FF7">
        <w:rPr>
          <w:rFonts w:ascii="仿宋_GB2312" w:eastAsia="仿宋_GB2312" w:hAnsi="微软雅黑" w:hint="eastAsia"/>
          <w:color w:val="000000"/>
          <w:sz w:val="28"/>
          <w:szCs w:val="28"/>
        </w:rPr>
        <w:t>解读党</w:t>
      </w:r>
      <w:proofErr w:type="gramEnd"/>
      <w:r w:rsidRPr="00D21FF7">
        <w:rPr>
          <w:rFonts w:ascii="仿宋_GB2312" w:eastAsia="仿宋_GB2312" w:hAnsi="微软雅黑" w:hint="eastAsia"/>
          <w:color w:val="000000"/>
          <w:sz w:val="28"/>
          <w:szCs w:val="28"/>
        </w:rPr>
        <w:t>的二十大精神的内涵、精准把握外延，防止片面性、简单化，对错误观点和歪曲解读，要及时进行辨析澄清、解疑释惑，回应群众关切。</w:t>
      </w:r>
    </w:p>
    <w:p w:rsidR="00437FF5" w:rsidRPr="00250F13"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b/>
          <w:color w:val="000000"/>
          <w:sz w:val="28"/>
          <w:szCs w:val="28"/>
        </w:rPr>
      </w:pPr>
      <w:r w:rsidRPr="00250F13">
        <w:rPr>
          <w:rStyle w:val="a6"/>
          <w:rFonts w:ascii="黑体" w:eastAsia="黑体" w:hAnsi="黑体" w:hint="eastAsia"/>
          <w:b w:val="0"/>
          <w:color w:val="000000"/>
          <w:sz w:val="28"/>
          <w:szCs w:val="28"/>
        </w:rPr>
        <w:t>三、坚持以党的二十大精神为指引，奋力谱写陕西高质量发展新篇章</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各级党组织和广大党员干部要大力弘扬理论联系实际的马克思主义学风，紧密联系本地区本部门本单位实际，坚持</w:t>
      </w:r>
      <w:proofErr w:type="gramStart"/>
      <w:r w:rsidRPr="00D21FF7">
        <w:rPr>
          <w:rFonts w:ascii="仿宋_GB2312" w:eastAsia="仿宋_GB2312" w:hAnsi="微软雅黑" w:hint="eastAsia"/>
          <w:color w:val="000000"/>
          <w:sz w:val="28"/>
          <w:szCs w:val="28"/>
        </w:rPr>
        <w:t>学思用贯通</w:t>
      </w:r>
      <w:proofErr w:type="gramEnd"/>
      <w:r w:rsidRPr="00D21FF7">
        <w:rPr>
          <w:rFonts w:ascii="仿宋_GB2312" w:eastAsia="仿宋_GB2312" w:hAnsi="微软雅黑" w:hint="eastAsia"/>
          <w:color w:val="000000"/>
          <w:sz w:val="28"/>
          <w:szCs w:val="28"/>
        </w:rPr>
        <w:t>、</w:t>
      </w:r>
      <w:proofErr w:type="gramStart"/>
      <w:r w:rsidRPr="00D21FF7">
        <w:rPr>
          <w:rFonts w:ascii="仿宋_GB2312" w:eastAsia="仿宋_GB2312" w:hAnsi="微软雅黑" w:hint="eastAsia"/>
          <w:color w:val="000000"/>
          <w:sz w:val="28"/>
          <w:szCs w:val="28"/>
        </w:rPr>
        <w:t>知信行</w:t>
      </w:r>
      <w:proofErr w:type="gramEnd"/>
      <w:r w:rsidRPr="00D21FF7">
        <w:rPr>
          <w:rFonts w:ascii="仿宋_GB2312" w:eastAsia="仿宋_GB2312" w:hAnsi="微软雅黑" w:hint="eastAsia"/>
          <w:color w:val="000000"/>
          <w:sz w:val="28"/>
          <w:szCs w:val="28"/>
        </w:rPr>
        <w:t>统一，切实把党的二十大精神落实到推动陕西高质量发展各方面，体现到做好今年各项工作和安排好明年工作之中。</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（一）深刻认识“两个确立”的决定性意义，坚定不移沿着习近平总书记指引的方向前进。</w:t>
      </w:r>
      <w:r w:rsidRPr="00D21FF7">
        <w:rPr>
          <w:rFonts w:ascii="仿宋_GB2312" w:eastAsia="仿宋_GB2312" w:hAnsi="微软雅黑" w:hint="eastAsia"/>
          <w:color w:val="000000"/>
          <w:sz w:val="28"/>
          <w:szCs w:val="28"/>
        </w:rPr>
        <w:t>要通过学习宣传贯彻党的二十大精神，引导党员干部全面准确把握“两个确立”的历史逻辑、理论逻辑、实践逻辑，持续学懂弄通做</w:t>
      </w:r>
      <w:proofErr w:type="gramStart"/>
      <w:r w:rsidRPr="00D21FF7">
        <w:rPr>
          <w:rFonts w:ascii="仿宋_GB2312" w:eastAsia="仿宋_GB2312" w:hAnsi="微软雅黑" w:hint="eastAsia"/>
          <w:color w:val="000000"/>
          <w:sz w:val="28"/>
          <w:szCs w:val="28"/>
        </w:rPr>
        <w:t>实习近</w:t>
      </w:r>
      <w:proofErr w:type="gramEnd"/>
      <w:r w:rsidRPr="00D21FF7">
        <w:rPr>
          <w:rFonts w:ascii="仿宋_GB2312" w:eastAsia="仿宋_GB2312" w:hAnsi="微软雅黑" w:hint="eastAsia"/>
          <w:color w:val="000000"/>
          <w:sz w:val="28"/>
          <w:szCs w:val="28"/>
        </w:rPr>
        <w:t>平新时代中国特色社会主义思想，始终牢记“国之大者”，增强“四个意识”、坚定“四个自信”、做到“两个维护”。要进一步健全贯彻落</w:t>
      </w:r>
      <w:proofErr w:type="gramStart"/>
      <w:r w:rsidRPr="00D21FF7">
        <w:rPr>
          <w:rFonts w:ascii="仿宋_GB2312" w:eastAsia="仿宋_GB2312" w:hAnsi="微软雅黑" w:hint="eastAsia"/>
          <w:color w:val="000000"/>
          <w:sz w:val="28"/>
          <w:szCs w:val="28"/>
        </w:rPr>
        <w:t>实习近</w:t>
      </w:r>
      <w:proofErr w:type="gramEnd"/>
      <w:r w:rsidRPr="00D21FF7">
        <w:rPr>
          <w:rFonts w:ascii="仿宋_GB2312" w:eastAsia="仿宋_GB2312" w:hAnsi="微软雅黑" w:hint="eastAsia"/>
          <w:color w:val="000000"/>
          <w:sz w:val="28"/>
          <w:szCs w:val="28"/>
        </w:rPr>
        <w:t>平总书记重要指示批示工作机制，完善传达学习、研究部署、推进落实、监督检查、报告情况、“回头看”的工作闭环，确保件件有着落、事事有回音。要认真贯彻落实党的二十大确定的总目标、总方向、总要求，立足谋划和推动本地区</w:t>
      </w:r>
      <w:r w:rsidRPr="00D21FF7">
        <w:rPr>
          <w:rFonts w:ascii="仿宋_GB2312" w:eastAsia="仿宋_GB2312" w:hAnsi="微软雅黑" w:hint="eastAsia"/>
          <w:color w:val="000000"/>
          <w:sz w:val="28"/>
          <w:szCs w:val="28"/>
        </w:rPr>
        <w:lastRenderedPageBreak/>
        <w:t>本部门工作，对各项目标和任务进行细化实化，一项一项抓落实、一步一步往前推，扎扎实实办好陕西的事情。</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（二）对标对表党的二十大部署，进一步完善推动高质量发展的思路举措。</w:t>
      </w:r>
      <w:r w:rsidRPr="00D21FF7">
        <w:rPr>
          <w:rFonts w:ascii="仿宋_GB2312" w:eastAsia="仿宋_GB2312" w:hAnsi="微软雅黑" w:hint="eastAsia"/>
          <w:color w:val="000000"/>
          <w:sz w:val="28"/>
          <w:szCs w:val="28"/>
        </w:rPr>
        <w:t>要坚持以推动高质量发展为主题，完整、准确、全面贯彻新发展理念，</w:t>
      </w:r>
      <w:proofErr w:type="gramStart"/>
      <w:r w:rsidRPr="00D21FF7">
        <w:rPr>
          <w:rFonts w:ascii="仿宋_GB2312" w:eastAsia="仿宋_GB2312" w:hAnsi="微软雅黑" w:hint="eastAsia"/>
          <w:color w:val="000000"/>
          <w:sz w:val="28"/>
          <w:szCs w:val="28"/>
        </w:rPr>
        <w:t>以秦创原为</w:t>
      </w:r>
      <w:proofErr w:type="gramEnd"/>
      <w:r w:rsidRPr="00D21FF7">
        <w:rPr>
          <w:rFonts w:ascii="仿宋_GB2312" w:eastAsia="仿宋_GB2312" w:hAnsi="微软雅黑" w:hint="eastAsia"/>
          <w:color w:val="000000"/>
          <w:sz w:val="28"/>
          <w:szCs w:val="28"/>
        </w:rPr>
        <w:t>抓手推动创新驱动发展做强成势，加快高质量项目建设，着力构建具有陕西特色的现代化产业体系，促进城乡区域协调发展，深化重点领域改革和对内对外开放，更好融入和服务新发展格局。要扎实推进全过程人民民主，坚持和完善人民代表大会制度，坚持和完善中国共产党领导的多党合作和政治协商制度。要充分发挥统一战线凝聚人心、汇聚力量的强大法宝作用，完善大统战工作格局，扎扎实实做好大团结、大联合工作。要统筹推进举旗帜、聚民心、育新人、兴文化、</w:t>
      </w:r>
      <w:proofErr w:type="gramStart"/>
      <w:r w:rsidRPr="00D21FF7">
        <w:rPr>
          <w:rFonts w:ascii="仿宋_GB2312" w:eastAsia="仿宋_GB2312" w:hAnsi="微软雅黑" w:hint="eastAsia"/>
          <w:color w:val="000000"/>
          <w:sz w:val="28"/>
          <w:szCs w:val="28"/>
        </w:rPr>
        <w:t>展形象</w:t>
      </w:r>
      <w:proofErr w:type="gramEnd"/>
      <w:r w:rsidRPr="00D21FF7">
        <w:rPr>
          <w:rFonts w:ascii="仿宋_GB2312" w:eastAsia="仿宋_GB2312" w:hAnsi="微软雅黑" w:hint="eastAsia"/>
          <w:color w:val="000000"/>
          <w:sz w:val="28"/>
          <w:szCs w:val="28"/>
        </w:rPr>
        <w:t>各项任务，牢牢掌握意识形态工作领导权，培育和</w:t>
      </w:r>
      <w:proofErr w:type="gramStart"/>
      <w:r w:rsidRPr="00D21FF7">
        <w:rPr>
          <w:rFonts w:ascii="仿宋_GB2312" w:eastAsia="仿宋_GB2312" w:hAnsi="微软雅黑" w:hint="eastAsia"/>
          <w:color w:val="000000"/>
          <w:sz w:val="28"/>
          <w:szCs w:val="28"/>
        </w:rPr>
        <w:t>践行</w:t>
      </w:r>
      <w:proofErr w:type="gramEnd"/>
      <w:r w:rsidRPr="00D21FF7">
        <w:rPr>
          <w:rFonts w:ascii="仿宋_GB2312" w:eastAsia="仿宋_GB2312" w:hAnsi="微软雅黑" w:hint="eastAsia"/>
          <w:color w:val="000000"/>
          <w:sz w:val="28"/>
          <w:szCs w:val="28"/>
        </w:rPr>
        <w:t>社会主义核心价值观，</w:t>
      </w:r>
      <w:proofErr w:type="gramStart"/>
      <w:r w:rsidRPr="00D21FF7">
        <w:rPr>
          <w:rFonts w:ascii="仿宋_GB2312" w:eastAsia="仿宋_GB2312" w:hAnsi="微软雅黑" w:hint="eastAsia"/>
          <w:color w:val="000000"/>
          <w:sz w:val="28"/>
          <w:szCs w:val="28"/>
        </w:rPr>
        <w:t>持续抓好</w:t>
      </w:r>
      <w:proofErr w:type="gramEnd"/>
      <w:r w:rsidRPr="00D21FF7">
        <w:rPr>
          <w:rFonts w:ascii="仿宋_GB2312" w:eastAsia="仿宋_GB2312" w:hAnsi="微软雅黑" w:hint="eastAsia"/>
          <w:color w:val="000000"/>
          <w:sz w:val="28"/>
          <w:szCs w:val="28"/>
        </w:rPr>
        <w:t>文明传承、文化繁荣、文物保护。要聚焦实现共同富裕目标，推进巩固拓展脱贫攻坚成果同乡村振兴有效衔接，突出增加居民收入和改进公共服务提高人民生活品质，办好人民满意的教育，</w:t>
      </w:r>
      <w:proofErr w:type="gramStart"/>
      <w:r w:rsidRPr="00D21FF7">
        <w:rPr>
          <w:rFonts w:ascii="仿宋_GB2312" w:eastAsia="仿宋_GB2312" w:hAnsi="微软雅黑" w:hint="eastAsia"/>
          <w:color w:val="000000"/>
          <w:sz w:val="28"/>
          <w:szCs w:val="28"/>
        </w:rPr>
        <w:t>织密社会保障</w:t>
      </w:r>
      <w:proofErr w:type="gramEnd"/>
      <w:r w:rsidRPr="00D21FF7">
        <w:rPr>
          <w:rFonts w:ascii="仿宋_GB2312" w:eastAsia="仿宋_GB2312" w:hAnsi="微软雅黑" w:hint="eastAsia"/>
          <w:color w:val="000000"/>
          <w:sz w:val="28"/>
          <w:szCs w:val="28"/>
        </w:rPr>
        <w:t>安全网，加快建设健康陕西，解决好群众</w:t>
      </w:r>
      <w:proofErr w:type="gramStart"/>
      <w:r w:rsidRPr="00D21FF7">
        <w:rPr>
          <w:rFonts w:ascii="仿宋_GB2312" w:eastAsia="仿宋_GB2312" w:hAnsi="微软雅黑" w:hint="eastAsia"/>
          <w:color w:val="000000"/>
          <w:sz w:val="28"/>
          <w:szCs w:val="28"/>
        </w:rPr>
        <w:t>急难愁盼问题</w:t>
      </w:r>
      <w:proofErr w:type="gramEnd"/>
      <w:r w:rsidRPr="00D21FF7">
        <w:rPr>
          <w:rFonts w:ascii="仿宋_GB2312" w:eastAsia="仿宋_GB2312" w:hAnsi="微软雅黑" w:hint="eastAsia"/>
          <w:color w:val="000000"/>
          <w:sz w:val="28"/>
          <w:szCs w:val="28"/>
        </w:rPr>
        <w:t>。要统筹山水林田湖草沙一体化保护和系统治理，当好秦岭生态卫士，守护好黄河母亲河，强化南水北调中线工程水源地保护，深入打好蓝天碧水净土保卫战，积极稳妥推进</w:t>
      </w:r>
      <w:proofErr w:type="gramStart"/>
      <w:r w:rsidRPr="00D21FF7">
        <w:rPr>
          <w:rFonts w:ascii="仿宋_GB2312" w:eastAsia="仿宋_GB2312" w:hAnsi="微软雅黑" w:hint="eastAsia"/>
          <w:color w:val="000000"/>
          <w:sz w:val="28"/>
          <w:szCs w:val="28"/>
        </w:rPr>
        <w:t>碳达峰碳</w:t>
      </w:r>
      <w:proofErr w:type="gramEnd"/>
      <w:r w:rsidRPr="00D21FF7">
        <w:rPr>
          <w:rFonts w:ascii="仿宋_GB2312" w:eastAsia="仿宋_GB2312" w:hAnsi="微软雅黑" w:hint="eastAsia"/>
          <w:color w:val="000000"/>
          <w:sz w:val="28"/>
          <w:szCs w:val="28"/>
        </w:rPr>
        <w:t>中和，推动经济社会发展全面绿色转型。同时，要坚持抓关键、补短板、防风险，把教育科技人才摆到基础性、战略性支撑位置，充分发挥我省科教资源优势，服务国家高水平科技自立自强；把法治建设贯穿到经济社会发展全过程，建设更高水平的平安陕西、法治陕西；把防风险上升到国家安全高度，加强国家安全体系和能力建设，坚决守住不发生系统性风险底线。</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lastRenderedPageBreak/>
        <w:t>（三）坚持严的基调，推动全面从严治党向纵深发展。</w:t>
      </w:r>
      <w:r w:rsidRPr="00D21FF7">
        <w:rPr>
          <w:rFonts w:ascii="仿宋_GB2312" w:eastAsia="仿宋_GB2312" w:hAnsi="微软雅黑" w:hint="eastAsia"/>
          <w:color w:val="000000"/>
          <w:sz w:val="28"/>
          <w:szCs w:val="28"/>
        </w:rPr>
        <w:t>要把党的政治建设摆在首位，严明政治纪律和政治规矩。坚持用习近平新时代中国特色社会主义思想统一思想、统一意志、统一行动，实施好党的创新理论学习教育计划，常态长效开展党史学习教育。要坚持以人民为中心的发展思想，把屁股端端地坐在老百姓这一面，不断密切党群干群关系，走好新时代党的群众路线。要坚持制度治党、依规治党，完善党内法规制度体系，发挥政治巡视利剑作用，用好问</w:t>
      </w:r>
      <w:proofErr w:type="gramStart"/>
      <w:r w:rsidRPr="00D21FF7">
        <w:rPr>
          <w:rFonts w:ascii="仿宋_GB2312" w:eastAsia="仿宋_GB2312" w:hAnsi="微软雅黑" w:hint="eastAsia"/>
          <w:color w:val="000000"/>
          <w:sz w:val="28"/>
          <w:szCs w:val="28"/>
        </w:rPr>
        <w:t>责</w:t>
      </w:r>
      <w:proofErr w:type="gramEnd"/>
      <w:r w:rsidRPr="00D21FF7">
        <w:rPr>
          <w:rFonts w:ascii="仿宋_GB2312" w:eastAsia="仿宋_GB2312" w:hAnsi="微软雅黑" w:hint="eastAsia"/>
          <w:color w:val="000000"/>
          <w:sz w:val="28"/>
          <w:szCs w:val="28"/>
        </w:rPr>
        <w:t>利器。要坚持大抓基层的鲜明导向，选优配强各级领导班子，注重实践锻炼、专业训练，充分发挥基层党组织的战斗堡垒作用和广大党员的先锋模范作用。要锲而不舍落实中央八项规定精神，持续深化纠治“四风”，深入开展作风建设专项行动，把对党忠诚、担当尽责、一心为民、勤学善做、真抓实干、清正廉洁的好作风落实到岗位上、工作中。要深入推进清廉陕西建设，坚持不敢腐、不能腐、不想</w:t>
      </w:r>
      <w:proofErr w:type="gramStart"/>
      <w:r w:rsidRPr="00D21FF7">
        <w:rPr>
          <w:rFonts w:ascii="仿宋_GB2312" w:eastAsia="仿宋_GB2312" w:hAnsi="微软雅黑" w:hint="eastAsia"/>
          <w:color w:val="000000"/>
          <w:sz w:val="28"/>
          <w:szCs w:val="28"/>
        </w:rPr>
        <w:t>腐</w:t>
      </w:r>
      <w:proofErr w:type="gramEnd"/>
      <w:r w:rsidRPr="00D21FF7">
        <w:rPr>
          <w:rFonts w:ascii="仿宋_GB2312" w:eastAsia="仿宋_GB2312" w:hAnsi="微软雅黑" w:hint="eastAsia"/>
          <w:color w:val="000000"/>
          <w:sz w:val="28"/>
          <w:szCs w:val="28"/>
        </w:rPr>
        <w:t>一体推进，坚决打赢反腐败斗争攻坚战持久战，持续</w:t>
      </w:r>
      <w:proofErr w:type="gramStart"/>
      <w:r w:rsidRPr="00D21FF7">
        <w:rPr>
          <w:rFonts w:ascii="仿宋_GB2312" w:eastAsia="仿宋_GB2312" w:hAnsi="微软雅黑" w:hint="eastAsia"/>
          <w:color w:val="000000"/>
          <w:sz w:val="28"/>
          <w:szCs w:val="28"/>
        </w:rPr>
        <w:t>构建风</w:t>
      </w:r>
      <w:proofErr w:type="gramEnd"/>
      <w:r w:rsidRPr="00D21FF7">
        <w:rPr>
          <w:rFonts w:ascii="仿宋_GB2312" w:eastAsia="仿宋_GB2312" w:hAnsi="微软雅黑" w:hint="eastAsia"/>
          <w:color w:val="000000"/>
          <w:sz w:val="28"/>
          <w:szCs w:val="28"/>
        </w:rPr>
        <w:t>清气正的政治生态。</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（四）更好统筹发展和安全，积极主动做好当前各项工作。</w:t>
      </w:r>
      <w:r w:rsidRPr="00D21FF7">
        <w:rPr>
          <w:rFonts w:ascii="仿宋_GB2312" w:eastAsia="仿宋_GB2312" w:hAnsi="微软雅黑" w:hint="eastAsia"/>
          <w:color w:val="000000"/>
          <w:sz w:val="28"/>
          <w:szCs w:val="28"/>
        </w:rPr>
        <w:t>要坚决落实党中央“疫情要防住、经济要稳住、发展要安全”的明确要求，一体谋划、一体落实、一体衡量防疫情、稳经济、保安</w:t>
      </w:r>
      <w:proofErr w:type="gramStart"/>
      <w:r w:rsidRPr="00D21FF7">
        <w:rPr>
          <w:rFonts w:ascii="仿宋_GB2312" w:eastAsia="仿宋_GB2312" w:hAnsi="微软雅黑" w:hint="eastAsia"/>
          <w:color w:val="000000"/>
          <w:sz w:val="28"/>
          <w:szCs w:val="28"/>
        </w:rPr>
        <w:t>全各项</w:t>
      </w:r>
      <w:proofErr w:type="gramEnd"/>
      <w:r w:rsidRPr="00D21FF7">
        <w:rPr>
          <w:rFonts w:ascii="仿宋_GB2312" w:eastAsia="仿宋_GB2312" w:hAnsi="微软雅黑" w:hint="eastAsia"/>
          <w:color w:val="000000"/>
          <w:sz w:val="28"/>
          <w:szCs w:val="28"/>
        </w:rPr>
        <w:t>工作。要毫不动摇贯彻总策略总方针，落实好第九版防控方案，快字当头、以快制</w:t>
      </w:r>
      <w:proofErr w:type="gramStart"/>
      <w:r w:rsidRPr="00D21FF7">
        <w:rPr>
          <w:rFonts w:ascii="仿宋_GB2312" w:eastAsia="仿宋_GB2312" w:hAnsi="微软雅黑" w:hint="eastAsia"/>
          <w:color w:val="000000"/>
          <w:sz w:val="28"/>
          <w:szCs w:val="28"/>
        </w:rPr>
        <w:t>快做好</w:t>
      </w:r>
      <w:proofErr w:type="gramEnd"/>
      <w:r w:rsidRPr="00D21FF7">
        <w:rPr>
          <w:rFonts w:ascii="仿宋_GB2312" w:eastAsia="仿宋_GB2312" w:hAnsi="微软雅黑" w:hint="eastAsia"/>
          <w:color w:val="000000"/>
          <w:sz w:val="28"/>
          <w:szCs w:val="28"/>
        </w:rPr>
        <w:t>应急处置，严格规范抓好常态化疫情防控，坚决巩固来之不易的疫情防控成果。要全力以赴稳定经济增长，</w:t>
      </w:r>
      <w:proofErr w:type="gramStart"/>
      <w:r w:rsidRPr="00D21FF7">
        <w:rPr>
          <w:rFonts w:ascii="仿宋_GB2312" w:eastAsia="仿宋_GB2312" w:hAnsi="微软雅黑" w:hint="eastAsia"/>
          <w:color w:val="000000"/>
          <w:sz w:val="28"/>
          <w:szCs w:val="28"/>
        </w:rPr>
        <w:t>落实落细一揽子</w:t>
      </w:r>
      <w:proofErr w:type="gramEnd"/>
      <w:r w:rsidRPr="00D21FF7">
        <w:rPr>
          <w:rFonts w:ascii="仿宋_GB2312" w:eastAsia="仿宋_GB2312" w:hAnsi="微软雅黑" w:hint="eastAsia"/>
          <w:color w:val="000000"/>
          <w:sz w:val="28"/>
          <w:szCs w:val="28"/>
        </w:rPr>
        <w:t>政策措施，持续释放工业产能，扩大有效投资和促进消费，加大重点行业企业、个体工商户</w:t>
      </w:r>
      <w:proofErr w:type="gramStart"/>
      <w:r w:rsidRPr="00D21FF7">
        <w:rPr>
          <w:rFonts w:ascii="仿宋_GB2312" w:eastAsia="仿宋_GB2312" w:hAnsi="微软雅黑" w:hint="eastAsia"/>
          <w:color w:val="000000"/>
          <w:sz w:val="28"/>
          <w:szCs w:val="28"/>
        </w:rPr>
        <w:t>纾</w:t>
      </w:r>
      <w:proofErr w:type="gramEnd"/>
      <w:r w:rsidRPr="00D21FF7">
        <w:rPr>
          <w:rFonts w:ascii="仿宋_GB2312" w:eastAsia="仿宋_GB2312" w:hAnsi="微软雅黑" w:hint="eastAsia"/>
          <w:color w:val="000000"/>
          <w:sz w:val="28"/>
          <w:szCs w:val="28"/>
        </w:rPr>
        <w:t>困帮扶力度，兜住兜牢民生底线，努力完成全年预期目标。要保持时时放心不下的精神状态和责任担当，严密防范、有效化解政治和意识形态、经济、社会等各领域风险，坚决维护能源安全、粮食安全、生态安全、生物安全等，毫不放松抓好安全生</w:t>
      </w:r>
      <w:r w:rsidRPr="00D21FF7">
        <w:rPr>
          <w:rFonts w:ascii="仿宋_GB2312" w:eastAsia="仿宋_GB2312" w:hAnsi="微软雅黑" w:hint="eastAsia"/>
          <w:color w:val="000000"/>
          <w:sz w:val="28"/>
          <w:szCs w:val="28"/>
        </w:rPr>
        <w:lastRenderedPageBreak/>
        <w:t>产、食品药品安全等工作，加强社会治安防控，确保社会大局和谐稳定。要扎实做好省人大、省政府、省政协和法检两院领导班子换届工作，严肃换届纪律，确保风清气正。</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黑体" w:eastAsia="黑体" w:hAnsi="黑体"/>
          <w:b/>
          <w:color w:val="000000"/>
          <w:sz w:val="28"/>
          <w:szCs w:val="28"/>
        </w:rPr>
      </w:pPr>
      <w:r w:rsidRPr="00D21FF7">
        <w:rPr>
          <w:rStyle w:val="a6"/>
          <w:rFonts w:ascii="黑体" w:eastAsia="黑体" w:hAnsi="黑体" w:hint="eastAsia"/>
          <w:b w:val="0"/>
          <w:color w:val="000000"/>
          <w:sz w:val="28"/>
          <w:szCs w:val="28"/>
        </w:rPr>
        <w:t>四、加强组织领导，确保学习宣传贯彻党的二十大精神扎实有效开展</w:t>
      </w:r>
    </w:p>
    <w:p w:rsidR="00437FF5" w:rsidRPr="00D21FF7" w:rsidRDefault="00437FF5"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学习宣传贯彻党的二十大精神是当前和今后一个时期全省上下的首要政治任务。各级党组织要把学习宣传贯彻党的二十大精神摆上重要议事日程，精心谋划、周密部署，不断把学习宣传贯彻引向深入。</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（一）层层落实责任。各级党委（党组）要提高政治站位，按照中央《决定》和省委安排，结合本地本部门实际</w:t>
      </w:r>
      <w:proofErr w:type="gramStart"/>
      <w:r w:rsidRPr="00250F13">
        <w:rPr>
          <w:rFonts w:ascii="仿宋_GB2312" w:eastAsia="仿宋_GB2312" w:hAnsi="微软雅黑" w:hint="eastAsia"/>
          <w:b/>
          <w:color w:val="000000"/>
          <w:sz w:val="28"/>
          <w:szCs w:val="28"/>
        </w:rPr>
        <w:t>作出</w:t>
      </w:r>
      <w:proofErr w:type="gramEnd"/>
      <w:r w:rsidRPr="00250F13">
        <w:rPr>
          <w:rFonts w:ascii="仿宋_GB2312" w:eastAsia="仿宋_GB2312" w:hAnsi="微软雅黑" w:hint="eastAsia"/>
          <w:b/>
          <w:color w:val="000000"/>
          <w:sz w:val="28"/>
          <w:szCs w:val="28"/>
        </w:rPr>
        <w:t>专题部署，有计划、分步骤地抓好落实，提前谋划主题教育准备工作。</w:t>
      </w:r>
      <w:r w:rsidRPr="00D21FF7">
        <w:rPr>
          <w:rFonts w:ascii="仿宋_GB2312" w:eastAsia="仿宋_GB2312" w:hAnsi="微软雅黑" w:hint="eastAsia"/>
          <w:color w:val="000000"/>
          <w:sz w:val="28"/>
          <w:szCs w:val="28"/>
        </w:rPr>
        <w:t>党政主要负责同志要坚决扛起政治责任，加强统筹协调和督促指导。组织部门要把学习宣传贯彻党的二十大精神与干部教育培训工作、加强领导班子建设和基层党组织建设结合起来，开展形式多样的学习教育活动。宣传部门要组织好学习教育和媒体宣传，广泛开展面向基层的宣讲活动。统战部门要认真组织民主党派、工商联和无党派代表人士的学习教育活动。工会、共青团、妇联等人民团体要发挥优势，开展各具特色的学习教育活动。</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t>（二）营造浓厚氛围。要坚持团结稳定鼓劲、正面宣传为主，弘扬主旋律、</w:t>
      </w:r>
      <w:proofErr w:type="gramStart"/>
      <w:r w:rsidRPr="00250F13">
        <w:rPr>
          <w:rFonts w:ascii="仿宋_GB2312" w:eastAsia="仿宋_GB2312" w:hAnsi="微软雅黑" w:hint="eastAsia"/>
          <w:b/>
          <w:color w:val="000000"/>
          <w:sz w:val="28"/>
          <w:szCs w:val="28"/>
        </w:rPr>
        <w:t>传播正</w:t>
      </w:r>
      <w:proofErr w:type="gramEnd"/>
      <w:r w:rsidRPr="00250F13">
        <w:rPr>
          <w:rFonts w:ascii="仿宋_GB2312" w:eastAsia="仿宋_GB2312" w:hAnsi="微软雅黑" w:hint="eastAsia"/>
          <w:b/>
          <w:color w:val="000000"/>
          <w:sz w:val="28"/>
          <w:szCs w:val="28"/>
        </w:rPr>
        <w:t>能量，巩固壮大主流思想舆论。</w:t>
      </w:r>
      <w:r w:rsidRPr="00D21FF7">
        <w:rPr>
          <w:rFonts w:ascii="仿宋_GB2312" w:eastAsia="仿宋_GB2312" w:hAnsi="微软雅黑" w:hint="eastAsia"/>
          <w:color w:val="000000"/>
          <w:sz w:val="28"/>
          <w:szCs w:val="28"/>
        </w:rPr>
        <w:t>要把握正确导向，坚持党管宣传、党管意识形态、党管媒体，严格按照党中央精神全面开展宣传。要带动群众参与，充分运用新技术新应用，创新形式载体，善于运用群众乐于参与、便于参与的方式，让群众听得懂、能领会、可落实。要注重总结推广基层好经验好做法，以典型示范引领带动学习宣传贯彻工作不断</w:t>
      </w:r>
      <w:proofErr w:type="gramStart"/>
      <w:r w:rsidRPr="00D21FF7">
        <w:rPr>
          <w:rFonts w:ascii="仿宋_GB2312" w:eastAsia="仿宋_GB2312" w:hAnsi="微软雅黑" w:hint="eastAsia"/>
          <w:color w:val="000000"/>
          <w:sz w:val="28"/>
          <w:szCs w:val="28"/>
        </w:rPr>
        <w:t>走深走实</w:t>
      </w:r>
      <w:proofErr w:type="gramEnd"/>
      <w:r w:rsidRPr="00D21FF7">
        <w:rPr>
          <w:rFonts w:ascii="仿宋_GB2312" w:eastAsia="仿宋_GB2312" w:hAnsi="微软雅黑" w:hint="eastAsia"/>
          <w:color w:val="000000"/>
          <w:sz w:val="28"/>
          <w:szCs w:val="28"/>
        </w:rPr>
        <w:t>。</w:t>
      </w:r>
    </w:p>
    <w:p w:rsidR="00437FF5" w:rsidRPr="00D21FF7" w:rsidRDefault="00437FF5" w:rsidP="00D21FF7">
      <w:pPr>
        <w:pStyle w:val="a5"/>
        <w:shd w:val="clear" w:color="auto" w:fill="FFFFFF"/>
        <w:spacing w:before="0" w:beforeAutospacing="0" w:after="0" w:afterAutospacing="0" w:line="540" w:lineRule="exact"/>
        <w:ind w:firstLineChars="200" w:firstLine="562"/>
        <w:jc w:val="both"/>
        <w:rPr>
          <w:rFonts w:ascii="仿宋_GB2312" w:eastAsia="仿宋_GB2312" w:hAnsi="微软雅黑"/>
          <w:color w:val="000000"/>
          <w:sz w:val="28"/>
          <w:szCs w:val="28"/>
        </w:rPr>
      </w:pPr>
      <w:r w:rsidRPr="00250F13">
        <w:rPr>
          <w:rFonts w:ascii="仿宋_GB2312" w:eastAsia="仿宋_GB2312" w:hAnsi="微软雅黑" w:hint="eastAsia"/>
          <w:b/>
          <w:color w:val="000000"/>
          <w:sz w:val="28"/>
          <w:szCs w:val="28"/>
        </w:rPr>
        <w:lastRenderedPageBreak/>
        <w:t>（三）加强督促检查。省委将组建督导检查组，适时对各地区各部门学习宣传贯彻党的二十大精神情况进行督促检查。</w:t>
      </w:r>
      <w:r w:rsidRPr="00D21FF7">
        <w:rPr>
          <w:rFonts w:ascii="仿宋_GB2312" w:eastAsia="仿宋_GB2312" w:hAnsi="微软雅黑" w:hint="eastAsia"/>
          <w:color w:val="000000"/>
          <w:sz w:val="28"/>
          <w:szCs w:val="28"/>
        </w:rPr>
        <w:t>各级党委（党组）要加强工作指导，搞好经常性督促检查。各级组织部门要将学习宣传贯彻情况纳入目标责任考核，作为干部选拔使用的重要依据。各级纪检监察机关要履行好职能作用，强化对学习宣传贯彻情况的监督，推动党的二十大精神在陕西落到实处、见到实效。</w:t>
      </w:r>
    </w:p>
    <w:p w:rsidR="00437FF5" w:rsidRPr="00D21FF7" w:rsidRDefault="00437FF5" w:rsidP="00D21FF7">
      <w:pPr>
        <w:pStyle w:val="vsbcontentend"/>
        <w:shd w:val="clear" w:color="auto" w:fill="FFFFFF"/>
        <w:spacing w:before="0" w:beforeAutospacing="0" w:after="0" w:afterAutospacing="0" w:line="540" w:lineRule="exact"/>
        <w:ind w:firstLineChars="200" w:firstLine="560"/>
        <w:jc w:val="both"/>
        <w:rPr>
          <w:rFonts w:ascii="仿宋_GB2312" w:eastAsia="仿宋_GB2312" w:hAnsi="微软雅黑"/>
          <w:color w:val="000000"/>
          <w:sz w:val="28"/>
          <w:szCs w:val="28"/>
        </w:rPr>
      </w:pPr>
      <w:r w:rsidRPr="00D21FF7">
        <w:rPr>
          <w:rFonts w:ascii="仿宋_GB2312" w:eastAsia="仿宋_GB2312" w:hAnsi="微软雅黑" w:hint="eastAsia"/>
          <w:color w:val="000000"/>
          <w:sz w:val="28"/>
          <w:szCs w:val="28"/>
        </w:rPr>
        <w:t>各地区各部门各单位要及时将学习宣传贯彻党的二十大精神情况报告省委。</w:t>
      </w:r>
    </w:p>
    <w:p w:rsidR="00437FF5" w:rsidRPr="00D21FF7" w:rsidRDefault="00437FF5" w:rsidP="00250F13">
      <w:pPr>
        <w:spacing w:line="540" w:lineRule="exact"/>
        <w:ind w:firstLineChars="200" w:firstLine="560"/>
        <w:jc w:val="right"/>
        <w:rPr>
          <w:rFonts w:asciiTheme="minorEastAsia" w:hAnsiTheme="minorEastAsia"/>
          <w:sz w:val="28"/>
          <w:szCs w:val="28"/>
        </w:rPr>
      </w:pPr>
      <w:r w:rsidRPr="00D21FF7">
        <w:rPr>
          <w:rFonts w:ascii="仿宋_GB2312" w:eastAsia="仿宋_GB2312" w:hAnsi="微软雅黑" w:hint="eastAsia"/>
          <w:color w:val="7F7F7F"/>
          <w:sz w:val="28"/>
          <w:szCs w:val="28"/>
          <w:shd w:val="clear" w:color="auto" w:fill="FFFFFF"/>
        </w:rPr>
        <w:t>  </w:t>
      </w:r>
      <w:r w:rsidRPr="00D21FF7">
        <w:rPr>
          <w:rFonts w:asciiTheme="minorEastAsia" w:hAnsiTheme="minorEastAsia" w:cs="宋体" w:hint="eastAsia"/>
          <w:color w:val="000000"/>
          <w:kern w:val="0"/>
          <w:sz w:val="22"/>
          <w:szCs w:val="28"/>
        </w:rPr>
        <w:t>来源：陕西日报  发布时间：2022-11-06</w:t>
      </w:r>
      <w:r w:rsidRPr="00D21FF7">
        <w:rPr>
          <w:rFonts w:asciiTheme="minorEastAsia" w:hAnsiTheme="minorEastAsia" w:hint="eastAsia"/>
          <w:color w:val="7F7F7F"/>
          <w:sz w:val="28"/>
          <w:szCs w:val="28"/>
          <w:shd w:val="clear" w:color="auto" w:fill="FFFFFF"/>
        </w:rPr>
        <w:t> </w:t>
      </w:r>
    </w:p>
    <w:p w:rsidR="00437FF5" w:rsidRPr="00D21FF7" w:rsidRDefault="00437FF5" w:rsidP="00D21FF7">
      <w:pPr>
        <w:widowControl/>
        <w:spacing w:line="540" w:lineRule="exact"/>
        <w:ind w:firstLineChars="200" w:firstLine="560"/>
        <w:rPr>
          <w:rFonts w:ascii="仿宋_GB2312" w:eastAsia="仿宋_GB2312"/>
          <w:sz w:val="28"/>
          <w:szCs w:val="28"/>
        </w:rPr>
      </w:pPr>
    </w:p>
    <w:p w:rsidR="00437FF5" w:rsidRPr="00D21FF7" w:rsidRDefault="00437FF5" w:rsidP="00D21FF7">
      <w:pPr>
        <w:widowControl/>
        <w:spacing w:line="540" w:lineRule="exact"/>
        <w:ind w:firstLineChars="200" w:firstLine="560"/>
        <w:rPr>
          <w:rFonts w:ascii="仿宋_GB2312" w:eastAsia="仿宋_GB2312"/>
          <w:sz w:val="28"/>
          <w:szCs w:val="28"/>
        </w:rPr>
      </w:pPr>
      <w:r w:rsidRPr="00D21FF7">
        <w:rPr>
          <w:rFonts w:ascii="仿宋_GB2312" w:eastAsia="仿宋_GB2312" w:hint="eastAsia"/>
          <w:sz w:val="28"/>
          <w:szCs w:val="28"/>
        </w:rPr>
        <w:br w:type="page"/>
      </w:r>
    </w:p>
    <w:p w:rsidR="00437FF5" w:rsidRPr="001D51E3" w:rsidRDefault="00437FF5" w:rsidP="001D51E3">
      <w:pPr>
        <w:pStyle w:val="1"/>
        <w:shd w:val="clear" w:color="auto" w:fill="FFFFFF"/>
        <w:spacing w:before="0" w:beforeAutospacing="0" w:after="0" w:afterAutospacing="0" w:line="540" w:lineRule="exact"/>
        <w:jc w:val="center"/>
        <w:rPr>
          <w:rStyle w:val="a6"/>
          <w:rFonts w:ascii="方正小标宋简体" w:eastAsia="方正小标宋简体" w:hAnsi="微软雅黑"/>
          <w:b/>
          <w:bCs/>
          <w:color w:val="000000"/>
          <w:sz w:val="32"/>
          <w:szCs w:val="32"/>
        </w:rPr>
      </w:pPr>
      <w:bookmarkStart w:id="12" w:name="_Toc128055887"/>
      <w:r w:rsidRPr="00D21FF7">
        <w:rPr>
          <w:rStyle w:val="a6"/>
          <w:rFonts w:ascii="方正小标宋简体" w:eastAsia="方正小标宋简体" w:hAnsi="微软雅黑" w:cs="Tahoma" w:hint="eastAsia"/>
          <w:color w:val="010101"/>
          <w:sz w:val="32"/>
          <w:szCs w:val="32"/>
          <w:shd w:val="clear" w:color="auto" w:fill="FFFFFF"/>
        </w:rPr>
        <w:lastRenderedPageBreak/>
        <w:t>全省市厅级主要领导干部学习贯彻党的二十大精神专题学习班开班</w:t>
      </w:r>
      <w:r w:rsidR="00D21FF7" w:rsidRPr="00D21FF7">
        <w:rPr>
          <w:rFonts w:ascii="方正小标宋简体" w:eastAsia="方正小标宋简体" w:hAnsi="微软雅黑" w:cs="Tahoma" w:hint="eastAsia"/>
          <w:b w:val="0"/>
          <w:bCs w:val="0"/>
          <w:color w:val="010101"/>
          <w:sz w:val="32"/>
          <w:szCs w:val="32"/>
          <w:shd w:val="clear" w:color="auto" w:fill="FFFFFF"/>
        </w:rPr>
        <w:t xml:space="preserve">  </w:t>
      </w:r>
      <w:r w:rsidRPr="00D21FF7">
        <w:rPr>
          <w:rStyle w:val="a6"/>
          <w:rFonts w:ascii="方正小标宋简体" w:eastAsia="方正小标宋简体" w:hAnsi="微软雅黑" w:cs="Tahoma" w:hint="eastAsia"/>
          <w:color w:val="010101"/>
          <w:sz w:val="32"/>
          <w:szCs w:val="32"/>
          <w:shd w:val="clear" w:color="auto" w:fill="FFFFFF"/>
        </w:rPr>
        <w:t>赵一德出席开班式并讲话</w:t>
      </w:r>
      <w:bookmarkEnd w:id="12"/>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12月7日，全省市厅级主要领导干部学习贯彻党的二十大精神专题学习班在西安开班。省委书记赵一德出席开班式并讲话。他强调，要把学习宣传贯彻党的二十大精神作为当前和今后一个时期全省的首要政治任务，更加深刻领悟“两个确立”的决定性意义，更加自觉做到“两个维护”，为紧跟核心奋进中国式现代化、谱写陕西高质量发展新篇章而团结奋斗。</w:t>
      </w:r>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省委副书记、代省长赵刚主持。省政协主席徐新荣，省委常委王晓、王兴宁、方红卫、程福波、郭永红、刘强、</w:t>
      </w:r>
      <w:proofErr w:type="gramStart"/>
      <w:r w:rsidRPr="00D21FF7">
        <w:rPr>
          <w:rFonts w:ascii="仿宋_GB2312" w:eastAsia="仿宋_GB2312" w:hAnsi="微软雅黑" w:hint="eastAsia"/>
          <w:color w:val="333333"/>
          <w:sz w:val="28"/>
          <w:szCs w:val="28"/>
        </w:rPr>
        <w:t>蒿慧杰</w:t>
      </w:r>
      <w:proofErr w:type="gramEnd"/>
      <w:r w:rsidRPr="00D21FF7">
        <w:rPr>
          <w:rFonts w:ascii="仿宋_GB2312" w:eastAsia="仿宋_GB2312" w:hAnsi="微软雅黑" w:hint="eastAsia"/>
          <w:color w:val="333333"/>
          <w:sz w:val="28"/>
          <w:szCs w:val="28"/>
        </w:rPr>
        <w:t>、王琳、赵天翔，省人大常委会副主任庄长兴和现职副省级领导干部出席。</w:t>
      </w:r>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赵一德指出，“两个确立”是新时代最大政治成果、最重要历史经验、最客观实践结论，已经成为全党全军全国各族人民的高度共识和共同意志，已经写在了新时代的伟大征程上，写在了全党全军全国各族人民心坎上，是党应对一切不确定性的最大确定性、最大底气、最大保证。学习贯彻党的二十大精神，首先要从政治上学、政治上看、政治上悟，深刻把握政治意义、政治</w:t>
      </w:r>
      <w:proofErr w:type="gramStart"/>
      <w:r w:rsidRPr="00D21FF7">
        <w:rPr>
          <w:rFonts w:ascii="仿宋_GB2312" w:eastAsia="仿宋_GB2312" w:hAnsi="微软雅黑" w:hint="eastAsia"/>
          <w:color w:val="333333"/>
          <w:sz w:val="28"/>
          <w:szCs w:val="28"/>
        </w:rPr>
        <w:t>考量</w:t>
      </w:r>
      <w:proofErr w:type="gramEnd"/>
      <w:r w:rsidRPr="00D21FF7">
        <w:rPr>
          <w:rFonts w:ascii="仿宋_GB2312" w:eastAsia="仿宋_GB2312" w:hAnsi="微软雅黑" w:hint="eastAsia"/>
          <w:color w:val="333333"/>
          <w:sz w:val="28"/>
          <w:szCs w:val="28"/>
        </w:rPr>
        <w:t>、政治要求。要从新时代伟大变革中深刻领悟“两个确立”的决定性意义，悉心感悟习近平总书记作为马克思主义政治家、思想家、战略家的恢弘气魄、远见卓识、雄</w:t>
      </w:r>
      <w:proofErr w:type="gramStart"/>
      <w:r w:rsidRPr="00D21FF7">
        <w:rPr>
          <w:rFonts w:ascii="仿宋_GB2312" w:eastAsia="仿宋_GB2312" w:hAnsi="微软雅黑" w:hint="eastAsia"/>
          <w:color w:val="333333"/>
          <w:sz w:val="28"/>
          <w:szCs w:val="28"/>
        </w:rPr>
        <w:t>韬</w:t>
      </w:r>
      <w:proofErr w:type="gramEnd"/>
      <w:r w:rsidRPr="00D21FF7">
        <w:rPr>
          <w:rFonts w:ascii="仿宋_GB2312" w:eastAsia="仿宋_GB2312" w:hAnsi="微软雅黑" w:hint="eastAsia"/>
          <w:color w:val="333333"/>
          <w:sz w:val="28"/>
          <w:szCs w:val="28"/>
        </w:rPr>
        <w:t>伟略，进一步增强做到“两个维护”的政治自觉、思想自觉、行动自觉，始终同以习近平同志为核心的党中央保持高度一致。要从马克思主义中国化时代化新的飞跃中深刻领悟“两个确立”的决定性意义，认真学思</w:t>
      </w:r>
      <w:proofErr w:type="gramStart"/>
      <w:r w:rsidRPr="00D21FF7">
        <w:rPr>
          <w:rFonts w:ascii="仿宋_GB2312" w:eastAsia="仿宋_GB2312" w:hAnsi="微软雅黑" w:hint="eastAsia"/>
          <w:color w:val="333333"/>
          <w:sz w:val="28"/>
          <w:szCs w:val="28"/>
        </w:rPr>
        <w:t>践</w:t>
      </w:r>
      <w:proofErr w:type="gramEnd"/>
      <w:r w:rsidRPr="00D21FF7">
        <w:rPr>
          <w:rFonts w:ascii="仿宋_GB2312" w:eastAsia="仿宋_GB2312" w:hAnsi="微软雅黑" w:hint="eastAsia"/>
          <w:color w:val="333333"/>
          <w:sz w:val="28"/>
          <w:szCs w:val="28"/>
        </w:rPr>
        <w:t>悟习近平新时代中国特色社会主义思想，把握好“六个必须坚持”的世界观和方法论，坚持好、运用好贯穿其中的立场观点方法。要从中国式现代化的成功推进和拓展中深刻领悟“两个确立”</w:t>
      </w:r>
      <w:r w:rsidRPr="00D21FF7">
        <w:rPr>
          <w:rFonts w:ascii="仿宋_GB2312" w:eastAsia="仿宋_GB2312" w:hAnsi="微软雅黑" w:hint="eastAsia"/>
          <w:color w:val="333333"/>
          <w:sz w:val="28"/>
          <w:szCs w:val="28"/>
        </w:rPr>
        <w:lastRenderedPageBreak/>
        <w:t>的决定性意义，牢牢把握以中国式现代化全面推进中华民族伟大复兴的使命任务，在全面建设社会主义现代化国家新征程中体现陕西担当。要从以伟大自我革命引领伟大社会革命中深刻领悟“两个确立”的决定性意义，不断完善自我革命制度规范体系，提高自我净化、自我完善、自我革新、自我提高能力。要从团结奋斗的时代要求中深刻领悟“两个确立”的决定性意义，在党的旗帜下团结成“一块坚硬的钢铁”，以各级领导班子的团结奋斗带动广大党员干部群众的团结奋斗。</w:t>
      </w:r>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赵一德强调，党的二十大立足新的战略机遇、战略任务、战略阶段、战略要求、战略环境，对全面建设社会主义现代化国家、全面推进中华民族伟大复兴进行战略谋划，部署了未来五年乃至更长时期党和国家事业发展的目标任务和大政方针。学习贯彻党的二十大精神，要准确把握新时代新</w:t>
      </w:r>
      <w:proofErr w:type="gramStart"/>
      <w:r w:rsidRPr="00D21FF7">
        <w:rPr>
          <w:rFonts w:ascii="仿宋_GB2312" w:eastAsia="仿宋_GB2312" w:hAnsi="微软雅黑" w:hint="eastAsia"/>
          <w:color w:val="333333"/>
          <w:sz w:val="28"/>
          <w:szCs w:val="28"/>
        </w:rPr>
        <w:t>征程党</w:t>
      </w:r>
      <w:proofErr w:type="gramEnd"/>
      <w:r w:rsidRPr="00D21FF7">
        <w:rPr>
          <w:rFonts w:ascii="仿宋_GB2312" w:eastAsia="仿宋_GB2312" w:hAnsi="微软雅黑" w:hint="eastAsia"/>
          <w:color w:val="333333"/>
          <w:sz w:val="28"/>
          <w:szCs w:val="28"/>
        </w:rPr>
        <w:t>的中心任务，坚持以推动高质量发展为主题，完整准确全面贯彻新发展理念，切实把准历史方位，抢占时代先机，</w:t>
      </w:r>
      <w:proofErr w:type="gramStart"/>
      <w:r w:rsidRPr="00D21FF7">
        <w:rPr>
          <w:rFonts w:ascii="仿宋_GB2312" w:eastAsia="仿宋_GB2312" w:hAnsi="微软雅黑" w:hint="eastAsia"/>
          <w:color w:val="333333"/>
          <w:sz w:val="28"/>
          <w:szCs w:val="28"/>
        </w:rPr>
        <w:t>培塑竞争</w:t>
      </w:r>
      <w:proofErr w:type="gramEnd"/>
      <w:r w:rsidRPr="00D21FF7">
        <w:rPr>
          <w:rFonts w:ascii="仿宋_GB2312" w:eastAsia="仿宋_GB2312" w:hAnsi="微软雅黑" w:hint="eastAsia"/>
          <w:color w:val="333333"/>
          <w:sz w:val="28"/>
          <w:szCs w:val="28"/>
        </w:rPr>
        <w:t>优势，补齐短板弱项。要进一步理清构建现代化经济体系的思路举措，加快打造现代能源、先进制造业、文化旅游、战略性新兴产业等产业集群，持续深化创新、改革、开放，加快构建优势互补、高质量发展的区域经济布局和国土空间体系。要进一步把牢文化强省建设的导向要求，坚持马克思主义在意识形态领域的指导地位不动摇，守护好中华文明、中国革命、中华地理的精神标识和自然标识，传承弘扬好延安精神、照金精神、南泥湾精神、张思德精神、西迁精神，加强文物保护，推进文化与旅游、数字、科技等业态融合发展。要进一步明晰推动共同富裕的现实路径，突出共建共享，坚持在发展中保障和改善民生，大力发展县域经济，建设宜</w:t>
      </w:r>
      <w:proofErr w:type="gramStart"/>
      <w:r w:rsidRPr="00D21FF7">
        <w:rPr>
          <w:rFonts w:ascii="仿宋_GB2312" w:eastAsia="仿宋_GB2312" w:hAnsi="微软雅黑" w:hint="eastAsia"/>
          <w:color w:val="333333"/>
          <w:sz w:val="28"/>
          <w:szCs w:val="28"/>
        </w:rPr>
        <w:t>居宜业</w:t>
      </w:r>
      <w:proofErr w:type="gramEnd"/>
      <w:r w:rsidRPr="00D21FF7">
        <w:rPr>
          <w:rFonts w:ascii="仿宋_GB2312" w:eastAsia="仿宋_GB2312" w:hAnsi="微软雅黑" w:hint="eastAsia"/>
          <w:color w:val="333333"/>
          <w:sz w:val="28"/>
          <w:szCs w:val="28"/>
        </w:rPr>
        <w:t>和美乡村，着力解决地区、城乡、收入三大差距问题。要进一步扭住生态文明建设的着力点，守住生态安全底线，筑牢生态安全屏障，当好秦岭生态卫</w:t>
      </w:r>
      <w:r w:rsidRPr="00D21FF7">
        <w:rPr>
          <w:rFonts w:ascii="仿宋_GB2312" w:eastAsia="仿宋_GB2312" w:hAnsi="微软雅黑" w:hint="eastAsia"/>
          <w:color w:val="333333"/>
          <w:sz w:val="28"/>
          <w:szCs w:val="28"/>
        </w:rPr>
        <w:lastRenderedPageBreak/>
        <w:t>士，打造黄河流域生态保护和高质量发展先行区，保障“一泓清水永续北上”，深入打好污染防治攻坚战，协同推进降碳、减污、扩绿、增长，走出生态优先、节约集约、绿色低碳发展的路子。要进一步抓准统筹发展和安全的关键要害，严密防范和有效化解各类风险隐患，加快建设更高水平的法治陕西、平安陕西，在维护国家产业</w:t>
      </w:r>
      <w:proofErr w:type="gramStart"/>
      <w:r w:rsidRPr="00D21FF7">
        <w:rPr>
          <w:rFonts w:ascii="仿宋_GB2312" w:eastAsia="仿宋_GB2312" w:hAnsi="微软雅黑" w:hint="eastAsia"/>
          <w:color w:val="333333"/>
          <w:sz w:val="28"/>
          <w:szCs w:val="28"/>
        </w:rPr>
        <w:t>链供应</w:t>
      </w:r>
      <w:proofErr w:type="gramEnd"/>
      <w:r w:rsidRPr="00D21FF7">
        <w:rPr>
          <w:rFonts w:ascii="仿宋_GB2312" w:eastAsia="仿宋_GB2312" w:hAnsi="微软雅黑" w:hint="eastAsia"/>
          <w:color w:val="333333"/>
          <w:sz w:val="28"/>
          <w:szCs w:val="28"/>
        </w:rPr>
        <w:t>链、能源、粮食、生态、科技、文化等安全上多作贡献。</w:t>
      </w:r>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赵一德强调，全面从严治党永远在路上，党的自我革命永远在路上。学习贯彻党的二十大精神，要大力弘扬伟大建党精神和延安精神，发扬自我革命精神，认真落实新时代党的建设总要求，抓紧抓</w:t>
      </w:r>
      <w:proofErr w:type="gramStart"/>
      <w:r w:rsidRPr="00D21FF7">
        <w:rPr>
          <w:rFonts w:ascii="仿宋_GB2312" w:eastAsia="仿宋_GB2312" w:hAnsi="微软雅黑" w:hint="eastAsia"/>
          <w:color w:val="333333"/>
          <w:sz w:val="28"/>
          <w:szCs w:val="28"/>
        </w:rPr>
        <w:t>实全面</w:t>
      </w:r>
      <w:proofErr w:type="gramEnd"/>
      <w:r w:rsidRPr="00D21FF7">
        <w:rPr>
          <w:rFonts w:ascii="仿宋_GB2312" w:eastAsia="仿宋_GB2312" w:hAnsi="微软雅黑" w:hint="eastAsia"/>
          <w:color w:val="333333"/>
          <w:sz w:val="28"/>
          <w:szCs w:val="28"/>
        </w:rPr>
        <w:t>从严治党各项工作，引导党员干部更好</w:t>
      </w:r>
      <w:proofErr w:type="gramStart"/>
      <w:r w:rsidRPr="00D21FF7">
        <w:rPr>
          <w:rFonts w:ascii="仿宋_GB2312" w:eastAsia="仿宋_GB2312" w:hAnsi="微软雅黑" w:hint="eastAsia"/>
          <w:color w:val="333333"/>
          <w:sz w:val="28"/>
          <w:szCs w:val="28"/>
        </w:rPr>
        <w:t>践行</w:t>
      </w:r>
      <w:proofErr w:type="gramEnd"/>
      <w:r w:rsidRPr="00D21FF7">
        <w:rPr>
          <w:rFonts w:ascii="仿宋_GB2312" w:eastAsia="仿宋_GB2312" w:hAnsi="微软雅黑" w:hint="eastAsia"/>
          <w:color w:val="333333"/>
          <w:sz w:val="28"/>
          <w:szCs w:val="28"/>
        </w:rPr>
        <w:t>“三个务必”，在新时代新征程上展现新气象新作为。要以全面从严治党砥砺不忘初心、牢记使命的政治本色，严明政治纪律和政治规矩，推动理想信念教育常态化、制度化，把宗旨意识实践化、具体化，不断巩固党的长期执政地位。要以全面从严治党涵养谦虚谨慎、艰苦奋斗的优良作风，树立正确政绩观，解放思想、改革创新，低调务实不张扬、埋头苦干，一步一个脚印把党的二十大各项部署落地落实。要以全面从严治党锤炼敢于斗争、善于斗争的过硬本领，注重在重大斗争中磨砺干部，增强干部防风险、迎挑战、抗打压能力，做到平常时候看得出来、关键时刻站得出来、危难关头</w:t>
      </w:r>
      <w:proofErr w:type="gramStart"/>
      <w:r w:rsidRPr="00D21FF7">
        <w:rPr>
          <w:rFonts w:ascii="仿宋_GB2312" w:eastAsia="仿宋_GB2312" w:hAnsi="微软雅黑" w:hint="eastAsia"/>
          <w:color w:val="333333"/>
          <w:sz w:val="28"/>
          <w:szCs w:val="28"/>
        </w:rPr>
        <w:t>豁</w:t>
      </w:r>
      <w:proofErr w:type="gramEnd"/>
      <w:r w:rsidRPr="00D21FF7">
        <w:rPr>
          <w:rFonts w:ascii="仿宋_GB2312" w:eastAsia="仿宋_GB2312" w:hAnsi="微软雅黑" w:hint="eastAsia"/>
          <w:color w:val="333333"/>
          <w:sz w:val="28"/>
          <w:szCs w:val="28"/>
        </w:rPr>
        <w:t>得出来。各级领导干部特别是一把手要带头落实管党治党要求，严于律己，</w:t>
      </w:r>
      <w:proofErr w:type="gramStart"/>
      <w:r w:rsidRPr="00D21FF7">
        <w:rPr>
          <w:rFonts w:ascii="仿宋_GB2312" w:eastAsia="仿宋_GB2312" w:hAnsi="微软雅黑" w:hint="eastAsia"/>
          <w:color w:val="333333"/>
          <w:sz w:val="28"/>
          <w:szCs w:val="28"/>
        </w:rPr>
        <w:t>严负其责</w:t>
      </w:r>
      <w:proofErr w:type="gramEnd"/>
      <w:r w:rsidRPr="00D21FF7">
        <w:rPr>
          <w:rFonts w:ascii="仿宋_GB2312" w:eastAsia="仿宋_GB2312" w:hAnsi="微软雅黑" w:hint="eastAsia"/>
          <w:color w:val="333333"/>
          <w:sz w:val="28"/>
          <w:szCs w:val="28"/>
        </w:rPr>
        <w:t>，严管所辖。</w:t>
      </w:r>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赵一德强调，学习贯彻党的二十大精神是步步深入、递进升华的过程，必须在学懂弄通、知行合一上精进不</w:t>
      </w:r>
      <w:proofErr w:type="gramStart"/>
      <w:r w:rsidRPr="00D21FF7">
        <w:rPr>
          <w:rFonts w:ascii="仿宋_GB2312" w:eastAsia="仿宋_GB2312" w:hAnsi="微软雅黑" w:hint="eastAsia"/>
          <w:color w:val="333333"/>
          <w:sz w:val="28"/>
          <w:szCs w:val="28"/>
        </w:rPr>
        <w:t>怠</w:t>
      </w:r>
      <w:proofErr w:type="gramEnd"/>
      <w:r w:rsidRPr="00D21FF7">
        <w:rPr>
          <w:rFonts w:ascii="仿宋_GB2312" w:eastAsia="仿宋_GB2312" w:hAnsi="微软雅黑" w:hint="eastAsia"/>
          <w:color w:val="333333"/>
          <w:sz w:val="28"/>
          <w:szCs w:val="28"/>
        </w:rPr>
        <w:t>，做到认识跟进、责任跟进、落实跟进。要在悟深悟透上持续加力，紧扣重要思想、重要观点悟，围绕重大战略、重大举措悟，坚持问题导向、实践导向悟，真正做到对“是什么、干什么、怎么干”了然于胸。要在对标对表上持</w:t>
      </w:r>
      <w:r w:rsidRPr="00D21FF7">
        <w:rPr>
          <w:rFonts w:ascii="仿宋_GB2312" w:eastAsia="仿宋_GB2312" w:hAnsi="微软雅黑" w:hint="eastAsia"/>
          <w:color w:val="333333"/>
          <w:sz w:val="28"/>
          <w:szCs w:val="28"/>
        </w:rPr>
        <w:lastRenderedPageBreak/>
        <w:t>续加力，把自己摆进去、把职责摆进去、把工作摆进去，不断校准偏差，完善提高。要在见行见效上持续加力，统筹好当前和长远，有针对性地完善落实举措，健全“一竿子插到底”的穿透式督查机制，确保党的二十大精神在陕西落地生根、开花结果。</w:t>
      </w:r>
    </w:p>
    <w:p w:rsidR="00D21FF7" w:rsidRPr="00D21FF7" w:rsidRDefault="00D21FF7" w:rsidP="00D21FF7">
      <w:pPr>
        <w:pStyle w:val="a5"/>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赵刚强调，要学出政治忠诚，深刻领悟“两个确立”的决定性意义，始终在思想上政治上行动上同以习近平同志为核心的党中央保持高度一致。要学出方法路径，</w:t>
      </w:r>
      <w:proofErr w:type="gramStart"/>
      <w:r w:rsidRPr="00D21FF7">
        <w:rPr>
          <w:rFonts w:ascii="仿宋_GB2312" w:eastAsia="仿宋_GB2312" w:hAnsi="微软雅黑" w:hint="eastAsia"/>
          <w:color w:val="333333"/>
          <w:sz w:val="28"/>
          <w:szCs w:val="28"/>
        </w:rPr>
        <w:t>对标党的</w:t>
      </w:r>
      <w:proofErr w:type="gramEnd"/>
      <w:r w:rsidRPr="00D21FF7">
        <w:rPr>
          <w:rFonts w:ascii="仿宋_GB2312" w:eastAsia="仿宋_GB2312" w:hAnsi="微软雅黑" w:hint="eastAsia"/>
          <w:color w:val="333333"/>
          <w:sz w:val="28"/>
          <w:szCs w:val="28"/>
        </w:rPr>
        <w:t>二十大报告提出的新要求新任务，持续细化完善落实举措，精心谋划长远发展目标，走出一条具有陕西特色的高质量发展之路。要学出责任担当，把学习成果转化为团结奋斗、真抓实干的实际行动，全力战胜前进道路上各种困难挑战，推动陕西新时代各项工作不断取得新气象新作为。</w:t>
      </w:r>
    </w:p>
    <w:p w:rsidR="00D21FF7" w:rsidRPr="00D21FF7" w:rsidRDefault="00D21FF7" w:rsidP="00D21FF7">
      <w:pPr>
        <w:pStyle w:val="vsbcontentend"/>
        <w:shd w:val="clear" w:color="auto" w:fill="FFFFFF"/>
        <w:spacing w:before="0" w:beforeAutospacing="0" w:after="0" w:afterAutospacing="0" w:line="540" w:lineRule="exact"/>
        <w:ind w:firstLineChars="200" w:firstLine="560"/>
        <w:jc w:val="both"/>
        <w:rPr>
          <w:rFonts w:ascii="仿宋_GB2312" w:eastAsia="仿宋_GB2312" w:hAnsi="微软雅黑"/>
          <w:color w:val="333333"/>
          <w:sz w:val="28"/>
          <w:szCs w:val="28"/>
        </w:rPr>
      </w:pPr>
      <w:r w:rsidRPr="00D21FF7">
        <w:rPr>
          <w:rFonts w:ascii="仿宋_GB2312" w:eastAsia="仿宋_GB2312" w:hAnsi="微软雅黑" w:hint="eastAsia"/>
          <w:color w:val="333333"/>
          <w:sz w:val="28"/>
          <w:szCs w:val="28"/>
        </w:rPr>
        <w:t>省直各部门、各人民团体，省级各民主党派，部分国有企业、高校主要负责同志在主会场参加会议，各市（区）党委、人大常委会、政府、政协领导班子成员等在分会场参加会议。</w:t>
      </w:r>
    </w:p>
    <w:p w:rsidR="001F3050" w:rsidRDefault="00D21FF7" w:rsidP="00D21FF7">
      <w:pPr>
        <w:widowControl/>
        <w:spacing w:line="540" w:lineRule="exact"/>
        <w:ind w:firstLineChars="200" w:firstLine="560"/>
        <w:jc w:val="right"/>
        <w:rPr>
          <w:rFonts w:asciiTheme="minorEastAsia" w:hAnsiTheme="minorEastAsia" w:cs="宋体"/>
          <w:color w:val="333333"/>
          <w:kern w:val="0"/>
          <w:sz w:val="22"/>
          <w:szCs w:val="28"/>
        </w:rPr>
      </w:pPr>
      <w:r w:rsidRPr="00D21FF7">
        <w:rPr>
          <w:rFonts w:ascii="仿宋_GB2312" w:eastAsia="仿宋_GB2312" w:hAnsi="微软雅黑" w:cs="宋体" w:hint="eastAsia"/>
          <w:color w:val="333333"/>
          <w:kern w:val="0"/>
          <w:sz w:val="28"/>
          <w:szCs w:val="28"/>
        </w:rPr>
        <w:t> </w:t>
      </w:r>
      <w:r w:rsidRPr="00D21FF7">
        <w:rPr>
          <w:rFonts w:asciiTheme="minorEastAsia" w:hAnsiTheme="minorEastAsia" w:cs="宋体" w:hint="eastAsia"/>
          <w:color w:val="333333"/>
          <w:kern w:val="0"/>
          <w:sz w:val="22"/>
          <w:szCs w:val="28"/>
        </w:rPr>
        <w:t xml:space="preserve">来源:陕西党建网  </w:t>
      </w:r>
    </w:p>
    <w:p w:rsidR="001F3050" w:rsidRDefault="001F3050">
      <w:pPr>
        <w:widowControl/>
        <w:jc w:val="left"/>
        <w:rPr>
          <w:rFonts w:asciiTheme="minorEastAsia" w:hAnsiTheme="minorEastAsia" w:cs="宋体"/>
          <w:color w:val="333333"/>
          <w:kern w:val="0"/>
          <w:sz w:val="22"/>
          <w:szCs w:val="28"/>
        </w:rPr>
      </w:pPr>
      <w:r>
        <w:rPr>
          <w:rFonts w:asciiTheme="minorEastAsia" w:hAnsiTheme="minorEastAsia" w:cs="宋体"/>
          <w:color w:val="333333"/>
          <w:kern w:val="0"/>
          <w:sz w:val="22"/>
          <w:szCs w:val="28"/>
        </w:rPr>
        <w:br w:type="page"/>
      </w:r>
    </w:p>
    <w:p w:rsidR="001F3050" w:rsidRPr="00695B82" w:rsidRDefault="001F3050" w:rsidP="001F3050">
      <w:pPr>
        <w:widowControl/>
        <w:shd w:val="clear" w:color="auto" w:fill="FFFFFF"/>
        <w:spacing w:line="520" w:lineRule="exact"/>
        <w:jc w:val="center"/>
        <w:outlineLvl w:val="0"/>
        <w:rPr>
          <w:rFonts w:ascii="Arial" w:eastAsia="宋体" w:hAnsi="Arial" w:cs="Arial"/>
          <w:b/>
          <w:bCs/>
          <w:color w:val="191919"/>
          <w:kern w:val="36"/>
          <w:sz w:val="42"/>
          <w:szCs w:val="42"/>
        </w:rPr>
      </w:pPr>
      <w:bookmarkStart w:id="13" w:name="_Toc128055888"/>
      <w:r w:rsidRPr="00185F25">
        <w:rPr>
          <w:rFonts w:ascii="方正小标宋简体" w:eastAsia="方正小标宋简体" w:hAnsi="微软雅黑" w:cs="宋体"/>
          <w:bCs/>
          <w:color w:val="000000"/>
          <w:kern w:val="36"/>
          <w:sz w:val="44"/>
          <w:szCs w:val="44"/>
        </w:rPr>
        <w:lastRenderedPageBreak/>
        <w:t>二十大对党章</w:t>
      </w:r>
      <w:proofErr w:type="gramStart"/>
      <w:r w:rsidRPr="00185F25">
        <w:rPr>
          <w:rFonts w:ascii="方正小标宋简体" w:eastAsia="方正小标宋简体" w:hAnsi="微软雅黑" w:cs="宋体"/>
          <w:bCs/>
          <w:color w:val="000000"/>
          <w:kern w:val="36"/>
          <w:sz w:val="44"/>
          <w:szCs w:val="44"/>
        </w:rPr>
        <w:t>作出</w:t>
      </w:r>
      <w:proofErr w:type="gramEnd"/>
      <w:r w:rsidRPr="00185F25">
        <w:rPr>
          <w:rFonts w:ascii="方正小标宋简体" w:eastAsia="方正小标宋简体" w:hAnsi="微软雅黑" w:cs="宋体"/>
          <w:bCs/>
          <w:color w:val="000000"/>
          <w:kern w:val="36"/>
          <w:sz w:val="44"/>
          <w:szCs w:val="44"/>
        </w:rPr>
        <w:t>这些修改</w:t>
      </w:r>
      <w:bookmarkEnd w:id="13"/>
    </w:p>
    <w:p w:rsidR="001F3050" w:rsidRPr="00185F25" w:rsidRDefault="001F3050" w:rsidP="001F3050">
      <w:pPr>
        <w:widowControl/>
        <w:spacing w:before="151" w:after="432"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中国共产党第二十次全国代表大会审议并一致通过十九届中央委员会提出的《中国共产党章程（修正案）》，决定这一修正案自通过之日起生效。大会具体对党章有哪些修改？哪些新内容写入党章？第一时间和大家一起学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大会一致同意，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把党的十九大以来习近平新时代中国特色社会主义思想新发展写入党章，以更好反映以习近平同志为核心的党中央推进党的理论创新、实践创新、制度创新成果。大会要求全党深刻领悟</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两个确立</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的决定性意义，全面贯彻习近平新时代中国特色社会主义思想，把这一思想贯彻落实到党和国家工作</w:t>
      </w:r>
      <w:proofErr w:type="gramStart"/>
      <w:r w:rsidRPr="00185F25">
        <w:rPr>
          <w:rFonts w:ascii="仿宋_GB2312" w:eastAsia="仿宋_GB2312" w:hAnsi="微软雅黑" w:cs="宋体"/>
          <w:color w:val="000000"/>
          <w:kern w:val="0"/>
          <w:sz w:val="32"/>
          <w:szCs w:val="32"/>
        </w:rPr>
        <w:t>各方面全过程</w:t>
      </w:r>
      <w:proofErr w:type="gramEnd"/>
      <w:r w:rsidRPr="00185F25">
        <w:rPr>
          <w:rFonts w:ascii="仿宋_GB2312" w:eastAsia="仿宋_GB2312" w:hAnsi="微软雅黑" w:cs="宋体"/>
          <w:color w:val="000000"/>
          <w:kern w:val="0"/>
          <w:sz w:val="32"/>
          <w:szCs w:val="32"/>
        </w:rPr>
        <w:t>。</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把党的初心使命、党的百年奋斗重大成就和历史经验的内容写入党章。大会同意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把发扬斗争精神、增强斗争本领的内容写入党章。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大会认为，</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习近平同志在庆祝中国共产党成立一百周年大会上代表党和人民</w:t>
      </w:r>
      <w:proofErr w:type="gramStart"/>
      <w:r w:rsidRPr="00185F25">
        <w:rPr>
          <w:rFonts w:ascii="仿宋_GB2312" w:eastAsia="仿宋_GB2312" w:hAnsi="微软雅黑" w:cs="宋体"/>
          <w:color w:val="000000"/>
          <w:kern w:val="0"/>
          <w:sz w:val="32"/>
          <w:szCs w:val="32"/>
        </w:rPr>
        <w:t>作出</w:t>
      </w:r>
      <w:proofErr w:type="gramEnd"/>
      <w:r w:rsidRPr="00185F25">
        <w:rPr>
          <w:rFonts w:ascii="仿宋_GB2312" w:eastAsia="仿宋_GB2312" w:hAnsi="微软雅黑" w:cs="宋体"/>
          <w:color w:val="000000"/>
          <w:kern w:val="0"/>
          <w:sz w:val="32"/>
          <w:szCs w:val="32"/>
        </w:rPr>
        <w:t>实现了第一个百年奋斗目标、全面建成了小康社会、正在向着全面建成社会主义现代化强国的第二个百年奋斗目标迈进的庄严宣告，党章据此</w:t>
      </w:r>
      <w:proofErr w:type="gramStart"/>
      <w:r w:rsidRPr="00185F25">
        <w:rPr>
          <w:rFonts w:ascii="仿宋_GB2312" w:eastAsia="仿宋_GB2312" w:hAnsi="微软雅黑" w:cs="宋体"/>
          <w:color w:val="000000"/>
          <w:kern w:val="0"/>
          <w:sz w:val="32"/>
          <w:szCs w:val="32"/>
        </w:rPr>
        <w:t>作出</w:t>
      </w:r>
      <w:proofErr w:type="gramEnd"/>
      <w:r w:rsidRPr="00185F25">
        <w:rPr>
          <w:rFonts w:ascii="仿宋_GB2312" w:eastAsia="仿宋_GB2312" w:hAnsi="微软雅黑" w:cs="宋体"/>
          <w:color w:val="000000"/>
          <w:kern w:val="0"/>
          <w:sz w:val="32"/>
          <w:szCs w:val="32"/>
        </w:rPr>
        <w:t>相应修改。</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大会认为，</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党的二十大提出以中国式现代化全面推进中华民族伟大复兴，并将此确定为新时代新征程中国共产党的中心任务。公有制为主体、多种所有制经济共同发展，按劳分配为主体、多种分配方式并存，社会主义市场</w:t>
      </w:r>
      <w:r w:rsidRPr="00185F25">
        <w:rPr>
          <w:rFonts w:ascii="仿宋_GB2312" w:eastAsia="仿宋_GB2312" w:hAnsi="微软雅黑" w:cs="宋体"/>
          <w:color w:val="000000"/>
          <w:kern w:val="0"/>
          <w:sz w:val="32"/>
          <w:szCs w:val="32"/>
        </w:rPr>
        <w:lastRenderedPageBreak/>
        <w:t>经济体制等社会主义基本经济制度，是中国特色社会主义制度的重要支柱。</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大会同意把上述内容写入党章，</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w:t>
      </w:r>
      <w:proofErr w:type="gramStart"/>
      <w:r w:rsidRPr="00185F25">
        <w:rPr>
          <w:rFonts w:ascii="仿宋_GB2312" w:eastAsia="仿宋_GB2312" w:hAnsi="微软雅黑" w:cs="宋体"/>
          <w:color w:val="000000"/>
          <w:kern w:val="0"/>
          <w:sz w:val="32"/>
          <w:szCs w:val="32"/>
        </w:rPr>
        <w:t>安全发展</w:t>
      </w:r>
      <w:proofErr w:type="gramEnd"/>
      <w:r w:rsidRPr="00185F25">
        <w:rPr>
          <w:rFonts w:ascii="仿宋_GB2312" w:eastAsia="仿宋_GB2312" w:hAnsi="微软雅黑" w:cs="宋体"/>
          <w:color w:val="000000"/>
          <w:kern w:val="0"/>
          <w:sz w:val="32"/>
          <w:szCs w:val="32"/>
        </w:rPr>
        <w:t>等内容写入党章。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大会认为，</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全面建设社会主义现代化国家，是一项伟大而艰巨的事业，前途光明，任重道远。全面建成社会主义现代化强国，总的战略安排是分两步走：从二</w:t>
      </w:r>
      <w:r w:rsidRPr="00185F25">
        <w:rPr>
          <w:rFonts w:ascii="微软雅黑" w:eastAsia="微软雅黑" w:hAnsi="微软雅黑" w:cs="微软雅黑" w:hint="eastAsia"/>
          <w:color w:val="000000"/>
          <w:kern w:val="0"/>
          <w:sz w:val="32"/>
          <w:szCs w:val="32"/>
        </w:rPr>
        <w:t>〇</w:t>
      </w:r>
      <w:r w:rsidRPr="00185F25">
        <w:rPr>
          <w:rFonts w:ascii="仿宋_GB2312" w:eastAsia="仿宋_GB2312" w:hAnsi="仿宋_GB2312" w:cs="仿宋_GB2312" w:hint="eastAsia"/>
          <w:color w:val="000000"/>
          <w:kern w:val="0"/>
          <w:sz w:val="32"/>
          <w:szCs w:val="32"/>
        </w:rPr>
        <w:t>二</w:t>
      </w:r>
      <w:r w:rsidRPr="00185F25">
        <w:rPr>
          <w:rFonts w:ascii="微软雅黑" w:eastAsia="微软雅黑" w:hAnsi="微软雅黑" w:cs="微软雅黑" w:hint="eastAsia"/>
          <w:color w:val="000000"/>
          <w:kern w:val="0"/>
          <w:sz w:val="32"/>
          <w:szCs w:val="32"/>
        </w:rPr>
        <w:t>〇</w:t>
      </w:r>
      <w:r w:rsidRPr="00185F25">
        <w:rPr>
          <w:rFonts w:ascii="仿宋_GB2312" w:eastAsia="仿宋_GB2312" w:hAnsi="仿宋_GB2312" w:cs="仿宋_GB2312" w:hint="eastAsia"/>
          <w:color w:val="000000"/>
          <w:kern w:val="0"/>
          <w:sz w:val="32"/>
          <w:szCs w:val="32"/>
        </w:rPr>
        <w:t>年到二</w:t>
      </w:r>
      <w:r w:rsidRPr="00185F25">
        <w:rPr>
          <w:rFonts w:ascii="微软雅黑" w:eastAsia="微软雅黑" w:hAnsi="微软雅黑" w:cs="微软雅黑" w:hint="eastAsia"/>
          <w:color w:val="000000"/>
          <w:kern w:val="0"/>
          <w:sz w:val="32"/>
          <w:szCs w:val="32"/>
        </w:rPr>
        <w:t>〇</w:t>
      </w:r>
      <w:r w:rsidRPr="00185F25">
        <w:rPr>
          <w:rFonts w:ascii="仿宋_GB2312" w:eastAsia="仿宋_GB2312" w:hAnsi="仿宋_GB2312" w:cs="仿宋_GB2312" w:hint="eastAsia"/>
          <w:color w:val="000000"/>
          <w:kern w:val="0"/>
          <w:sz w:val="32"/>
          <w:szCs w:val="32"/>
        </w:rPr>
        <w:t>三五年基本实现社会主义现代化；从二</w:t>
      </w:r>
      <w:r w:rsidRPr="00185F25">
        <w:rPr>
          <w:rFonts w:ascii="微软雅黑" w:eastAsia="微软雅黑" w:hAnsi="微软雅黑" w:cs="微软雅黑" w:hint="eastAsia"/>
          <w:color w:val="000000"/>
          <w:kern w:val="0"/>
          <w:sz w:val="32"/>
          <w:szCs w:val="32"/>
        </w:rPr>
        <w:t>〇</w:t>
      </w:r>
      <w:r w:rsidRPr="00185F25">
        <w:rPr>
          <w:rFonts w:ascii="仿宋_GB2312" w:eastAsia="仿宋_GB2312" w:hAnsi="仿宋_GB2312" w:cs="仿宋_GB2312" w:hint="eastAsia"/>
          <w:color w:val="000000"/>
          <w:kern w:val="0"/>
          <w:sz w:val="32"/>
          <w:szCs w:val="32"/>
        </w:rPr>
        <w:t>三五年到本世纪中叶把我国建成富强民主文明和谐美丽的社会主义现代化强国。</w:t>
      </w:r>
      <w:r w:rsidRPr="00185F25">
        <w:rPr>
          <w:rFonts w:ascii="仿宋_GB2312" w:eastAsia="仿宋_GB2312" w:hAnsi="微软雅黑" w:cs="宋体"/>
          <w:color w:val="000000"/>
          <w:kern w:val="0"/>
          <w:sz w:val="32"/>
          <w:szCs w:val="32"/>
        </w:rPr>
        <w:t>党章据此</w:t>
      </w:r>
      <w:proofErr w:type="gramStart"/>
      <w:r w:rsidRPr="00185F25">
        <w:rPr>
          <w:rFonts w:ascii="仿宋_GB2312" w:eastAsia="仿宋_GB2312" w:hAnsi="微软雅黑" w:cs="宋体"/>
          <w:color w:val="000000"/>
          <w:kern w:val="0"/>
          <w:sz w:val="32"/>
          <w:szCs w:val="32"/>
        </w:rPr>
        <w:t>作出</w:t>
      </w:r>
      <w:proofErr w:type="gramEnd"/>
      <w:r w:rsidRPr="00185F25">
        <w:rPr>
          <w:rFonts w:ascii="仿宋_GB2312" w:eastAsia="仿宋_GB2312" w:hAnsi="微软雅黑" w:cs="宋体"/>
          <w:color w:val="000000"/>
          <w:kern w:val="0"/>
          <w:sz w:val="32"/>
          <w:szCs w:val="32"/>
        </w:rPr>
        <w:t>相应修改，有利于激励全党坚定信心、锐意进取，朝着既定奋斗目标勇毅前行。</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把走中国特色社会主义法治道路，发展更加广泛、更加充分、更加健全的全过程人民民主，建立健全民主选举、民主协商、民主决策、民主管理、民主监督的制度和程序，统筹发展和安全等内容写入党章。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把坚持政治建军、改革强军、科技强军、人才强军、依法治军，把人民军队建设成为世界一流军队；全面准确、坚定不移贯彻</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一个国家、两种制度</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的方针，坚决反对和遏制</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台独</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；弘扬和平、发展、公平、正义、民主、自由的全人类共同价值，推动建设持久</w:t>
      </w:r>
      <w:r w:rsidRPr="00185F25">
        <w:rPr>
          <w:rFonts w:ascii="仿宋_GB2312" w:eastAsia="仿宋_GB2312" w:hAnsi="微软雅黑" w:cs="宋体"/>
          <w:color w:val="000000"/>
          <w:kern w:val="0"/>
          <w:sz w:val="32"/>
          <w:szCs w:val="32"/>
        </w:rPr>
        <w:lastRenderedPageBreak/>
        <w:t>和平、普遍安全、共同繁荣、开放包容、清洁美丽的世界等内容写入党章。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大会认为，</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党的十九大以来，党坚持打铁必须自身硬，坚持以党的政治建设为统领，推动全面从严治党向纵深发展，党的建设取得许多新的重大成果和成功经验，应该及时体现到党章中，使之转化为全党共同意志和共同遵循。</w:t>
      </w:r>
    </w:p>
    <w:p w:rsidR="001F3050" w:rsidRPr="00185F25" w:rsidRDefault="001F3050" w:rsidP="001F3050">
      <w:pPr>
        <w:widowControl/>
        <w:spacing w:line="520" w:lineRule="exact"/>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大会同意，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把弘扬坚持真理、坚守理想，</w:t>
      </w:r>
      <w:proofErr w:type="gramStart"/>
      <w:r w:rsidRPr="00185F25">
        <w:rPr>
          <w:rFonts w:ascii="仿宋_GB2312" w:eastAsia="仿宋_GB2312" w:hAnsi="微软雅黑" w:cs="宋体"/>
          <w:color w:val="000000"/>
          <w:kern w:val="0"/>
          <w:sz w:val="32"/>
          <w:szCs w:val="32"/>
        </w:rPr>
        <w:t>践行</w:t>
      </w:r>
      <w:proofErr w:type="gramEnd"/>
      <w:r w:rsidRPr="00185F25">
        <w:rPr>
          <w:rFonts w:ascii="仿宋_GB2312" w:eastAsia="仿宋_GB2312" w:hAnsi="微软雅黑" w:cs="宋体"/>
          <w:color w:val="000000"/>
          <w:kern w:val="0"/>
          <w:sz w:val="32"/>
          <w:szCs w:val="32"/>
        </w:rPr>
        <w:t>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w:t>
      </w:r>
      <w:proofErr w:type="gramStart"/>
      <w:r w:rsidRPr="00185F25">
        <w:rPr>
          <w:rFonts w:ascii="仿宋_GB2312" w:eastAsia="仿宋_GB2312" w:hAnsi="微软雅黑" w:cs="宋体"/>
          <w:color w:val="000000"/>
          <w:kern w:val="0"/>
          <w:sz w:val="32"/>
          <w:szCs w:val="32"/>
        </w:rPr>
        <w:t>不想腐等内容</w:t>
      </w:r>
      <w:proofErr w:type="gramEnd"/>
      <w:r w:rsidRPr="00185F25">
        <w:rPr>
          <w:rFonts w:ascii="仿宋_GB2312" w:eastAsia="仿宋_GB2312" w:hAnsi="微软雅黑" w:cs="宋体"/>
          <w:color w:val="000000"/>
          <w:kern w:val="0"/>
          <w:sz w:val="32"/>
          <w:szCs w:val="32"/>
        </w:rPr>
        <w:t>写入党章；把坚持新时代党的组织路线作为党的建设的基本要求之一写入党章。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大会同意</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把党是最高政治领导力量，坚持和加强党的全面领导等内容写入党章。</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大会认为，</w:t>
      </w:r>
      <w:r w:rsidRPr="00185F25">
        <w:rPr>
          <w:rFonts w:ascii="仿宋_GB2312" w:eastAsia="仿宋_GB2312" w:hAnsi="微软雅黑" w:cs="宋体"/>
          <w:color w:val="000000"/>
          <w:kern w:val="0"/>
          <w:sz w:val="32"/>
          <w:szCs w:val="32"/>
        </w:rPr>
        <w:t> </w:t>
      </w:r>
      <w:r w:rsidRPr="00185F25">
        <w:rPr>
          <w:rFonts w:ascii="仿宋_GB2312" w:eastAsia="仿宋_GB2312" w:hAnsi="微软雅黑" w:cs="宋体"/>
          <w:color w:val="000000"/>
          <w:kern w:val="0"/>
          <w:sz w:val="32"/>
          <w:szCs w:val="32"/>
        </w:rPr>
        <w:t>总结</w:t>
      </w:r>
      <w:proofErr w:type="gramStart"/>
      <w:r w:rsidRPr="00185F25">
        <w:rPr>
          <w:rFonts w:ascii="仿宋_GB2312" w:eastAsia="仿宋_GB2312" w:hAnsi="微软雅黑" w:cs="宋体"/>
          <w:color w:val="000000"/>
          <w:kern w:val="0"/>
          <w:sz w:val="32"/>
          <w:szCs w:val="32"/>
        </w:rPr>
        <w:t>吸收党</w:t>
      </w:r>
      <w:proofErr w:type="gramEnd"/>
      <w:r w:rsidRPr="00185F25">
        <w:rPr>
          <w:rFonts w:ascii="仿宋_GB2312" w:eastAsia="仿宋_GB2312" w:hAnsi="微软雅黑" w:cs="宋体"/>
          <w:color w:val="000000"/>
          <w:kern w:val="0"/>
          <w:sz w:val="32"/>
          <w:szCs w:val="32"/>
        </w:rPr>
        <w:t>的十九大以来党的工作和党的建设的成功经验，并同总纲部分修改相衔接，对党章部分条文作适当修改很有必要。</w:t>
      </w:r>
    </w:p>
    <w:p w:rsidR="001F3050" w:rsidRPr="00185F25" w:rsidRDefault="001F3050" w:rsidP="001F3050">
      <w:pPr>
        <w:widowControl/>
        <w:spacing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学习党的历史，增强</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四个意识</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、坚定</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四个自信</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、做到</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两个维护</w:t>
      </w:r>
      <w:r w:rsidRPr="00185F25">
        <w:rPr>
          <w:rFonts w:ascii="仿宋_GB2312" w:eastAsia="仿宋_GB2312" w:hAnsi="微软雅黑" w:cs="宋体"/>
          <w:color w:val="000000"/>
          <w:kern w:val="0"/>
          <w:sz w:val="32"/>
          <w:szCs w:val="32"/>
        </w:rPr>
        <w:t>”</w:t>
      </w:r>
      <w:r w:rsidRPr="00185F25">
        <w:rPr>
          <w:rFonts w:ascii="仿宋_GB2312" w:eastAsia="仿宋_GB2312" w:hAnsi="微软雅黑" w:cs="宋体"/>
          <w:color w:val="000000"/>
          <w:kern w:val="0"/>
          <w:sz w:val="32"/>
          <w:szCs w:val="32"/>
        </w:rPr>
        <w:t>，是广大党员应尽的义务；加强医院党的建设，明确街道、乡、镇和村、社区党组织的地位和作用，完善国有企业党委（党组）加强党组织自身建</w:t>
      </w:r>
      <w:r w:rsidRPr="00185F25">
        <w:rPr>
          <w:rFonts w:ascii="仿宋_GB2312" w:eastAsia="仿宋_GB2312" w:hAnsi="微软雅黑" w:cs="宋体"/>
          <w:color w:val="000000"/>
          <w:kern w:val="0"/>
          <w:sz w:val="32"/>
          <w:szCs w:val="32"/>
        </w:rPr>
        <w:lastRenderedPageBreak/>
        <w:t>设的职责任务，是发挥基层党组织战斗堡垒作用的现实需要；推进党史学习教育常态化制度化，要求党的各级领导干部反对特权思想和特权现象，完善党的纪律相关内容，明确派驻纪律检查组的范围，充实纪委的主要任务，调整充实党组的职责定位，等等，是党的十九大以来党的工作和党的建设成果的重要体现。</w:t>
      </w:r>
    </w:p>
    <w:p w:rsidR="001F3050" w:rsidRPr="00185F25" w:rsidRDefault="001F3050" w:rsidP="001F3050">
      <w:pPr>
        <w:widowControl/>
        <w:spacing w:before="151" w:after="432" w:line="520" w:lineRule="exact"/>
        <w:ind w:firstLineChars="200" w:firstLine="640"/>
        <w:jc w:val="left"/>
        <w:rPr>
          <w:rFonts w:ascii="仿宋_GB2312" w:eastAsia="仿宋_GB2312" w:hAnsi="微软雅黑" w:cs="宋体"/>
          <w:color w:val="000000"/>
          <w:kern w:val="0"/>
          <w:sz w:val="32"/>
          <w:szCs w:val="32"/>
        </w:rPr>
      </w:pPr>
      <w:r w:rsidRPr="00185F25">
        <w:rPr>
          <w:rFonts w:ascii="仿宋_GB2312" w:eastAsia="仿宋_GB2312" w:hAnsi="微软雅黑" w:cs="宋体"/>
          <w:color w:val="000000"/>
          <w:kern w:val="0"/>
          <w:sz w:val="32"/>
          <w:szCs w:val="32"/>
        </w:rPr>
        <w:t>把这些内容写入党章，有利于坚持和加强党中央集中统一领导、坚持不懈用习近平新时代中国特色社会主义思想凝</w:t>
      </w:r>
      <w:proofErr w:type="gramStart"/>
      <w:r w:rsidRPr="00185F25">
        <w:rPr>
          <w:rFonts w:ascii="仿宋_GB2312" w:eastAsia="仿宋_GB2312" w:hAnsi="微软雅黑" w:cs="宋体"/>
          <w:color w:val="000000"/>
          <w:kern w:val="0"/>
          <w:sz w:val="32"/>
          <w:szCs w:val="32"/>
        </w:rPr>
        <w:t>心铸魂</w:t>
      </w:r>
      <w:proofErr w:type="gramEnd"/>
      <w:r w:rsidRPr="00185F25">
        <w:rPr>
          <w:rFonts w:ascii="仿宋_GB2312" w:eastAsia="仿宋_GB2312" w:hAnsi="微软雅黑" w:cs="宋体"/>
          <w:color w:val="000000"/>
          <w:kern w:val="0"/>
          <w:sz w:val="32"/>
          <w:szCs w:val="32"/>
        </w:rPr>
        <w:t>，有利于增强党组织政治功能和组织功能、坚持以严的基调</w:t>
      </w:r>
      <w:proofErr w:type="gramStart"/>
      <w:r w:rsidRPr="00185F25">
        <w:rPr>
          <w:rFonts w:ascii="仿宋_GB2312" w:eastAsia="仿宋_GB2312" w:hAnsi="微软雅黑" w:cs="宋体"/>
          <w:color w:val="000000"/>
          <w:kern w:val="0"/>
          <w:sz w:val="32"/>
          <w:szCs w:val="32"/>
        </w:rPr>
        <w:t>强化正风肃</w:t>
      </w:r>
      <w:proofErr w:type="gramEnd"/>
      <w:r w:rsidRPr="00185F25">
        <w:rPr>
          <w:rFonts w:ascii="仿宋_GB2312" w:eastAsia="仿宋_GB2312" w:hAnsi="微软雅黑" w:cs="宋体"/>
          <w:color w:val="000000"/>
          <w:kern w:val="0"/>
          <w:sz w:val="32"/>
          <w:szCs w:val="32"/>
        </w:rPr>
        <w:t>纪、坚定不移推进全面从严治党。</w:t>
      </w:r>
    </w:p>
    <w:p w:rsidR="001F3050" w:rsidRPr="00695B82" w:rsidRDefault="001F3050" w:rsidP="001F3050"/>
    <w:p w:rsidR="001F3050" w:rsidRDefault="001F3050" w:rsidP="001F3050">
      <w:pPr>
        <w:widowControl/>
        <w:jc w:val="left"/>
        <w:rPr>
          <w:rFonts w:ascii="方正小标宋简体" w:eastAsia="方正小标宋简体" w:hAnsi="微软雅黑" w:cs="宋体"/>
          <w:bCs/>
          <w:color w:val="000000"/>
          <w:kern w:val="36"/>
          <w:sz w:val="44"/>
          <w:szCs w:val="44"/>
        </w:rPr>
      </w:pPr>
      <w:r>
        <w:rPr>
          <w:rFonts w:ascii="方正小标宋简体" w:eastAsia="方正小标宋简体" w:hAnsi="微软雅黑" w:cs="宋体"/>
          <w:bCs/>
          <w:color w:val="000000"/>
          <w:kern w:val="36"/>
          <w:sz w:val="44"/>
          <w:szCs w:val="44"/>
        </w:rPr>
        <w:br w:type="page"/>
      </w:r>
    </w:p>
    <w:p w:rsidR="001F3050" w:rsidRPr="00130A9E" w:rsidRDefault="001F3050" w:rsidP="001F3050">
      <w:pPr>
        <w:pStyle w:val="1"/>
        <w:shd w:val="clear" w:color="auto" w:fill="FFFFFF"/>
        <w:spacing w:before="0" w:beforeAutospacing="0" w:after="0" w:afterAutospacing="0" w:line="480" w:lineRule="atLeast"/>
        <w:jc w:val="center"/>
        <w:rPr>
          <w:rFonts w:ascii="方正小标宋简体" w:eastAsia="方正小标宋简体" w:hAnsi="微软雅黑"/>
          <w:b w:val="0"/>
          <w:color w:val="000000"/>
          <w:sz w:val="44"/>
          <w:szCs w:val="44"/>
        </w:rPr>
      </w:pPr>
      <w:bookmarkStart w:id="14" w:name="_Toc128055889"/>
      <w:r w:rsidRPr="00130A9E">
        <w:rPr>
          <w:rFonts w:ascii="方正小标宋简体" w:eastAsia="方正小标宋简体" w:hAnsi="微软雅黑" w:hint="eastAsia"/>
          <w:b w:val="0"/>
          <w:color w:val="000000"/>
          <w:sz w:val="44"/>
          <w:szCs w:val="44"/>
        </w:rPr>
        <w:lastRenderedPageBreak/>
        <w:t>党的二十大党章修改的九个要点</w:t>
      </w:r>
      <w:bookmarkEnd w:id="14"/>
    </w:p>
    <w:p w:rsidR="001F3050" w:rsidRPr="00130A9E" w:rsidRDefault="001F3050" w:rsidP="001F3050">
      <w:pPr>
        <w:pStyle w:val="sou1"/>
        <w:shd w:val="clear" w:color="auto" w:fill="FFFFFF"/>
        <w:spacing w:before="0" w:beforeAutospacing="0" w:after="0" w:afterAutospacing="0"/>
        <w:jc w:val="center"/>
        <w:rPr>
          <w:rFonts w:ascii="仿宋_GB2312" w:eastAsia="仿宋_GB2312"/>
          <w:color w:val="000000"/>
          <w:sz w:val="32"/>
          <w:szCs w:val="32"/>
        </w:rPr>
      </w:pPr>
      <w:r w:rsidRPr="00130A9E">
        <w:rPr>
          <w:rFonts w:ascii="仿宋_GB2312" w:eastAsia="仿宋_GB2312" w:hint="eastAsia"/>
          <w:color w:val="000000"/>
          <w:sz w:val="32"/>
          <w:szCs w:val="32"/>
        </w:rPr>
        <w:t>刘炳香</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党章是我们党的根本大法，是管党治党的总章程。</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在党内，党章是最根本的党内法规，是党内的普遍行为规范。党章保障党员权利、约束党员言行。1922年，党的二大制定了党的第一部党章《中国共产党章程》，一百年来，我们党完成了18次党章修改。党的二十大通过的党章修正案，共修改50处，其中总纲部分的修改37处，条文部分的修改13处。1982年9月，党的十二大修改制定了一部堪称“底板”的党章，根据形势和任务发展变化，党的十三大、十五大、十六大、十七大、十八大、十九大均对党章</w:t>
      </w:r>
      <w:proofErr w:type="gramStart"/>
      <w:r w:rsidRPr="00130A9E">
        <w:rPr>
          <w:rFonts w:ascii="仿宋_GB2312" w:eastAsia="仿宋_GB2312" w:hAnsi="微软雅黑" w:hint="eastAsia"/>
          <w:color w:val="000000"/>
          <w:sz w:val="32"/>
          <w:szCs w:val="32"/>
        </w:rPr>
        <w:t>作出</w:t>
      </w:r>
      <w:proofErr w:type="gramEnd"/>
      <w:r w:rsidRPr="00130A9E">
        <w:rPr>
          <w:rFonts w:ascii="仿宋_GB2312" w:eastAsia="仿宋_GB2312" w:hAnsi="微软雅黑" w:hint="eastAsia"/>
          <w:color w:val="000000"/>
          <w:sz w:val="32"/>
          <w:szCs w:val="32"/>
        </w:rPr>
        <w:t>修改，同样的，根据形势和任务发展变化，党的二十大党章也</w:t>
      </w:r>
      <w:proofErr w:type="gramStart"/>
      <w:r w:rsidRPr="00130A9E">
        <w:rPr>
          <w:rFonts w:ascii="仿宋_GB2312" w:eastAsia="仿宋_GB2312" w:hAnsi="微软雅黑" w:hint="eastAsia"/>
          <w:color w:val="000000"/>
          <w:sz w:val="32"/>
          <w:szCs w:val="32"/>
        </w:rPr>
        <w:t>作出</w:t>
      </w:r>
      <w:proofErr w:type="gramEnd"/>
      <w:r w:rsidRPr="00130A9E">
        <w:rPr>
          <w:rFonts w:ascii="仿宋_GB2312" w:eastAsia="仿宋_GB2312" w:hAnsi="微软雅黑" w:hint="eastAsia"/>
          <w:color w:val="000000"/>
          <w:sz w:val="32"/>
          <w:szCs w:val="32"/>
        </w:rPr>
        <w:t>相应修改。党章的每一次修改，都反映出我们党对客观实际和客观规律认识上的深化，都是对党的实践经验的最新总结，体现党的实践创新、理论创新、制度创新最新成果，能够在推进党的事业、加强党的建设中发挥重要指导作用。</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增写党百年奋斗的重大成就和历史经验的内容。一百多年来，中国共产党团结带领中国人民进行的一切奋斗、一切牺牲、一切创造，归结起来就是一个主题，实现中华民族伟大复兴。把党的初心使命、党的百年奋斗的重大成就和历史经验写入党章，以此凝聚全党，感召人民，提振信心。</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lastRenderedPageBreak/>
        <w:t>充实完善习近平新时代中国特色社会主义思想的科学内涵和历史地位相关内容。增写了坚持把马克思主义基本原理同中国具体实际相结合、同中华优秀传统文化相结合，科学回答了新时代坚持和发展什么样的中国特色社会主义、怎样坚持和发展中国特色社会主义等重大时代课题。把习近平新时代中国特色社会主义思想的新发展写入党章，作为全党全国人民的行动指南，这是新时代新征程上，确保我们党坚定信仰信念、把握历史主动、实现民族复兴的根本保障。</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坚定维护以习近平同志为核心的党中央权威和集中统一领导。党章强调实行正确的集中，坚定维护以习近平同志为核心的党中央权威和集中统一领导，保证全党的团结统一和行动一致，保证党的决定得到迅速有效的贯彻执行。并对党员新加增强“四个意识”、坚定“四个自信”、做到“两个维护”方面的义务，确保党的团结统一，以党的团结统一实现全国人民的紧密团结，促进海内外中华儿女大团结，形成同心共圆中国梦的强大合力。</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分两步走的战略安排写入党章。为实现党的初心使命，一代</w:t>
      </w:r>
      <w:proofErr w:type="gramStart"/>
      <w:r w:rsidRPr="00130A9E">
        <w:rPr>
          <w:rFonts w:ascii="仿宋_GB2312" w:eastAsia="仿宋_GB2312" w:hAnsi="微软雅黑" w:hint="eastAsia"/>
          <w:color w:val="000000"/>
          <w:sz w:val="32"/>
          <w:szCs w:val="32"/>
        </w:rPr>
        <w:t>一代</w:t>
      </w:r>
      <w:proofErr w:type="gramEnd"/>
      <w:r w:rsidRPr="00130A9E">
        <w:rPr>
          <w:rFonts w:ascii="仿宋_GB2312" w:eastAsia="仿宋_GB2312" w:hAnsi="微软雅黑" w:hint="eastAsia"/>
          <w:color w:val="000000"/>
          <w:sz w:val="32"/>
          <w:szCs w:val="32"/>
        </w:rPr>
        <w:t>共产党人一张蓝图绘到底，奋力跑好自己手中这一棒。把全面建成社会主义现代化强国，分两步走的总的战略安排写入党章，即：到二</w:t>
      </w:r>
      <w:r w:rsidRPr="00130A9E">
        <w:rPr>
          <w:rFonts w:ascii="微软雅黑" w:eastAsia="微软雅黑" w:hAnsi="微软雅黑" w:cs="微软雅黑" w:hint="eastAsia"/>
          <w:color w:val="000000"/>
          <w:sz w:val="32"/>
          <w:szCs w:val="32"/>
        </w:rPr>
        <w:t>〇</w:t>
      </w:r>
      <w:r w:rsidRPr="00130A9E">
        <w:rPr>
          <w:rFonts w:ascii="仿宋_GB2312" w:eastAsia="仿宋_GB2312" w:hAnsi="仿宋_GB2312" w:cs="仿宋_GB2312" w:hint="eastAsia"/>
          <w:color w:val="000000"/>
          <w:sz w:val="32"/>
          <w:szCs w:val="32"/>
        </w:rPr>
        <w:t>三五年基本实现社会主义现代化，到本世纪中叶把我国建成社会主义现代化强国。这凝聚起全党</w:t>
      </w:r>
      <w:r w:rsidRPr="00130A9E">
        <w:rPr>
          <w:rFonts w:ascii="仿宋_GB2312" w:eastAsia="仿宋_GB2312" w:hAnsi="仿宋_GB2312" w:cs="仿宋_GB2312" w:hint="eastAsia"/>
          <w:color w:val="000000"/>
          <w:sz w:val="32"/>
          <w:szCs w:val="32"/>
        </w:rPr>
        <w:lastRenderedPageBreak/>
        <w:t>全国各</w:t>
      </w:r>
      <w:r w:rsidRPr="00130A9E">
        <w:rPr>
          <w:rFonts w:ascii="仿宋_GB2312" w:eastAsia="仿宋_GB2312" w:hAnsi="微软雅黑" w:hint="eastAsia"/>
          <w:color w:val="000000"/>
          <w:sz w:val="32"/>
          <w:szCs w:val="32"/>
        </w:rPr>
        <w:t>族人民共同奋斗的意志和力量，激励着全党全国人民坚定信心、锐意进取。</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以中国式现代化全面推进中华民族伟大复兴的奋斗目标写入党章。中国式现代化，是人口规模巨大的现代化；是全体人民共同富裕的现代化；是物质文明和精神文明相协调的现代化；是人与自然和谐共生的现代化；是走和平发展道路的现代化。它既有各国现代化的共同特征，更有基于自己国情的中国特色。把“以中国式现代化全面推进中华民族伟大复兴”写入党章，指明全党全国人民实现中华民族伟大复兴切实可行的正确路径，使全国人民实现民族复兴的步伐迈得更加坚实，每前进一步都能获得新的动力。</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把逐步实现全体人民共同富裕写入党章。我们党把实现人民对美好生活的向往作为现代化建设的出发点和落脚点，着力维护和促进社会公平正义，着力促进全体人民共同富裕，坚决防止两极分化。把“逐步实现全体人民共同富裕”写入党章，确保人民群众获得感、幸福感、安全感更加充实、更有保障、更可持续，从而激发全社会的积极性和创造活力。</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把坚持新时代党的组织路线写入党章。党的政治路线确立之后，必须由党的组织路线、群众路线来保证其贯彻执行。把坚持新时代党的组织路线作为党的建设的基本要求之一写入党章，从而确保不断增强党组织的政治功能和组织功能，培养</w:t>
      </w:r>
      <w:proofErr w:type="gramStart"/>
      <w:r w:rsidRPr="00130A9E">
        <w:rPr>
          <w:rFonts w:ascii="仿宋_GB2312" w:eastAsia="仿宋_GB2312" w:hAnsi="微软雅黑" w:hint="eastAsia"/>
          <w:color w:val="000000"/>
          <w:sz w:val="32"/>
          <w:szCs w:val="32"/>
        </w:rPr>
        <w:t>选拔党</w:t>
      </w:r>
      <w:proofErr w:type="gramEnd"/>
      <w:r w:rsidRPr="00130A9E">
        <w:rPr>
          <w:rFonts w:ascii="仿宋_GB2312" w:eastAsia="仿宋_GB2312" w:hAnsi="微软雅黑" w:hint="eastAsia"/>
          <w:color w:val="000000"/>
          <w:sz w:val="32"/>
          <w:szCs w:val="32"/>
        </w:rPr>
        <w:t>和人民需要的好干部，培养和造就大批堪当时代</w:t>
      </w:r>
      <w:r w:rsidRPr="00130A9E">
        <w:rPr>
          <w:rFonts w:ascii="仿宋_GB2312" w:eastAsia="仿宋_GB2312" w:hAnsi="微软雅黑" w:hint="eastAsia"/>
          <w:color w:val="000000"/>
          <w:sz w:val="32"/>
          <w:szCs w:val="32"/>
        </w:rPr>
        <w:lastRenderedPageBreak/>
        <w:t>重任的社会主义事业接班人，为党的基本理论、基本路线、基本方略的贯彻落实提供强大组织保证。</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把伟大建党精神写入党章。坚持真理、坚守理想，</w:t>
      </w:r>
      <w:proofErr w:type="gramStart"/>
      <w:r w:rsidRPr="00130A9E">
        <w:rPr>
          <w:rFonts w:ascii="仿宋_GB2312" w:eastAsia="仿宋_GB2312" w:hAnsi="微软雅黑" w:hint="eastAsia"/>
          <w:color w:val="000000"/>
          <w:sz w:val="32"/>
          <w:szCs w:val="32"/>
        </w:rPr>
        <w:t>践行</w:t>
      </w:r>
      <w:proofErr w:type="gramEnd"/>
      <w:r w:rsidRPr="00130A9E">
        <w:rPr>
          <w:rFonts w:ascii="仿宋_GB2312" w:eastAsia="仿宋_GB2312" w:hAnsi="微软雅黑" w:hint="eastAsia"/>
          <w:color w:val="000000"/>
          <w:sz w:val="32"/>
          <w:szCs w:val="32"/>
        </w:rPr>
        <w:t>初心、担当使命，不怕牺牲、英勇斗争，对党忠诚、不负人民的伟大建党精神，是全党的宝贵财富。把它写入党章，使全党自觉弘扬伟大建党精神，培育中国共产党人精神谱系的根与魂，为我们立党</w:t>
      </w:r>
      <w:proofErr w:type="gramStart"/>
      <w:r w:rsidRPr="00130A9E">
        <w:rPr>
          <w:rFonts w:ascii="仿宋_GB2312" w:eastAsia="仿宋_GB2312" w:hAnsi="微软雅黑" w:hint="eastAsia"/>
          <w:color w:val="000000"/>
          <w:sz w:val="32"/>
          <w:szCs w:val="32"/>
        </w:rPr>
        <w:t>兴党强</w:t>
      </w:r>
      <w:proofErr w:type="gramEnd"/>
      <w:r w:rsidRPr="00130A9E">
        <w:rPr>
          <w:rFonts w:ascii="仿宋_GB2312" w:eastAsia="仿宋_GB2312" w:hAnsi="微软雅黑" w:hint="eastAsia"/>
          <w:color w:val="000000"/>
          <w:sz w:val="32"/>
          <w:szCs w:val="32"/>
        </w:rPr>
        <w:t>党提供丰厚滋养。面对国内发展各种困难挑战，面对世界百年未有之大变局加速演进，把发扬斗争精神、增强斗争本领的内容写入党章，激发起全党实现中国梦的昂扬斗志。</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找到了自我革命这个跳出治乱兴衰历史周期率的第二个答案。把“以伟大自我革命引领伟大社会革命”写入党章，把全面从严治党，这一新时代党的自我革命的伟大实践的成功经验，体现到党章中，使之转化为全党共同意志，成为全党的行为规范和根本遵循，推动全党把思想和行动统一到党中央对国内外形势的科学判断与党和国家工作战略部署上来，更加自觉地贯彻党的基本路线，不断以推动发展新业绩，续写新时代中国发展的伟大历史。</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纵览二十大党章修改的全部内容，可见其突出特点，一是党章总纲修改与条文修改相统一。条文修改同党章总纲部分修改相衔接，对党章部分条文作适当修改。使党章条文部分的具体规范充分体现和落实总纲部分的定性、定向、定位、</w:t>
      </w:r>
      <w:r w:rsidRPr="00130A9E">
        <w:rPr>
          <w:rFonts w:ascii="仿宋_GB2312" w:eastAsia="仿宋_GB2312" w:hAnsi="微软雅黑" w:hint="eastAsia"/>
          <w:color w:val="000000"/>
          <w:sz w:val="32"/>
          <w:szCs w:val="32"/>
        </w:rPr>
        <w:lastRenderedPageBreak/>
        <w:t>定调等原则性内容。如，对党的基层组织、党组两章部分条文进行充实完善等。二是党章修改内容与修改目的相统一。党章全部修改都以有利于维护党章权威，发挥党章作用为原则，保持党章作为党内根本法规的相对稳定性。三是凡党章修改部分都</w:t>
      </w:r>
      <w:proofErr w:type="gramStart"/>
      <w:r w:rsidRPr="00130A9E">
        <w:rPr>
          <w:rFonts w:ascii="仿宋_GB2312" w:eastAsia="仿宋_GB2312" w:hAnsi="微软雅黑" w:hint="eastAsia"/>
          <w:color w:val="000000"/>
          <w:sz w:val="32"/>
          <w:szCs w:val="32"/>
        </w:rPr>
        <w:t>体现全党</w:t>
      </w:r>
      <w:proofErr w:type="gramEnd"/>
      <w:r w:rsidRPr="00130A9E">
        <w:rPr>
          <w:rFonts w:ascii="仿宋_GB2312" w:eastAsia="仿宋_GB2312" w:hAnsi="微软雅黑" w:hint="eastAsia"/>
          <w:color w:val="000000"/>
          <w:sz w:val="32"/>
          <w:szCs w:val="32"/>
        </w:rPr>
        <w:t>意志、集中全党智慧。共识是共为的基础。</w:t>
      </w:r>
      <w:proofErr w:type="gramStart"/>
      <w:r w:rsidRPr="00130A9E">
        <w:rPr>
          <w:rFonts w:ascii="仿宋_GB2312" w:eastAsia="仿宋_GB2312" w:hAnsi="微软雅黑" w:hint="eastAsia"/>
          <w:color w:val="000000"/>
          <w:sz w:val="32"/>
          <w:szCs w:val="32"/>
        </w:rPr>
        <w:t>体现全党</w:t>
      </w:r>
      <w:proofErr w:type="gramEnd"/>
      <w:r w:rsidRPr="00130A9E">
        <w:rPr>
          <w:rFonts w:ascii="仿宋_GB2312" w:eastAsia="仿宋_GB2312" w:hAnsi="微软雅黑" w:hint="eastAsia"/>
          <w:color w:val="000000"/>
          <w:sz w:val="32"/>
          <w:szCs w:val="32"/>
        </w:rPr>
        <w:t>共识的党章更能得到全党自觉遵守，从而降低执行成本，提高执行效果。</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在党章中，无论是修改而来的还是保持不变的，都统一于解决“党是什么，要干什么”这个根本问题，都落脚到我们党不断进行自我革命，保持自身先进性纯洁性和强大政治功能与组织功能，跳出历史周期率，保证党能够巩固长期执政地位，团结带领全国人民完成中华民族伟大复兴神圣使命。</w:t>
      </w:r>
    </w:p>
    <w:p w:rsidR="001F3050" w:rsidRPr="00130A9E" w:rsidRDefault="001F3050" w:rsidP="001F3050">
      <w:pPr>
        <w:pStyle w:val="a5"/>
        <w:shd w:val="clear" w:color="auto" w:fill="FFFFFF"/>
        <w:spacing w:before="0" w:beforeAutospacing="0" w:after="0" w:afterAutospacing="0" w:line="540" w:lineRule="atLeast"/>
        <w:ind w:firstLine="482"/>
        <w:jc w:val="both"/>
        <w:rPr>
          <w:rFonts w:ascii="仿宋_GB2312" w:eastAsia="仿宋_GB2312" w:hAnsi="微软雅黑"/>
          <w:color w:val="000000"/>
          <w:sz w:val="32"/>
          <w:szCs w:val="32"/>
        </w:rPr>
      </w:pPr>
      <w:r w:rsidRPr="00130A9E">
        <w:rPr>
          <w:rFonts w:ascii="仿宋_GB2312" w:eastAsia="仿宋_GB2312" w:hAnsi="微软雅黑" w:hint="eastAsia"/>
          <w:color w:val="000000"/>
          <w:sz w:val="32"/>
          <w:szCs w:val="32"/>
        </w:rPr>
        <w:t>我们要深刻把握党章改、变与不改、不变的规律，把党章的明文规定和贯穿党章始终的原则、精神学深悟透，使之真正成为党员加强党性修养的根本标准，成为指导党的工作、党内活动、党的建设的根本依据。</w:t>
      </w:r>
    </w:p>
    <w:p w:rsidR="001F3050" w:rsidRPr="00130A9E" w:rsidRDefault="001F3050" w:rsidP="001F3050">
      <w:pPr>
        <w:jc w:val="right"/>
        <w:rPr>
          <w:szCs w:val="21"/>
        </w:rPr>
      </w:pPr>
      <w:r w:rsidRPr="00130A9E">
        <w:rPr>
          <w:rFonts w:hint="eastAsia"/>
          <w:color w:val="000000"/>
          <w:szCs w:val="21"/>
        </w:rPr>
        <w:t>来源：</w:t>
      </w:r>
      <w:hyperlink r:id="rId8" w:tgtFrame="_blank" w:history="1">
        <w:r w:rsidRPr="00130A9E">
          <w:rPr>
            <w:rStyle w:val="a7"/>
            <w:rFonts w:hint="eastAsia"/>
            <w:color w:val="000000"/>
            <w:szCs w:val="21"/>
            <w:bdr w:val="none" w:sz="0" w:space="0" w:color="auto" w:frame="1"/>
          </w:rPr>
          <w:t>学习时报</w:t>
        </w:r>
      </w:hyperlink>
    </w:p>
    <w:p w:rsidR="00D21FF7" w:rsidRPr="00D21FF7" w:rsidRDefault="00D21FF7" w:rsidP="00D21FF7">
      <w:pPr>
        <w:widowControl/>
        <w:spacing w:line="540" w:lineRule="exact"/>
        <w:ind w:firstLineChars="200" w:firstLine="560"/>
        <w:jc w:val="right"/>
        <w:rPr>
          <w:rFonts w:asciiTheme="minorEastAsia" w:hAnsiTheme="minorEastAsia" w:cs="宋体"/>
          <w:color w:val="333333"/>
          <w:kern w:val="0"/>
          <w:sz w:val="28"/>
          <w:szCs w:val="28"/>
        </w:rPr>
      </w:pPr>
    </w:p>
    <w:sectPr w:rsidR="00D21FF7" w:rsidRPr="00D21FF7" w:rsidSect="00741A6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E8" w:rsidRDefault="00BE57E8" w:rsidP="00E2075B">
      <w:r>
        <w:separator/>
      </w:r>
    </w:p>
  </w:endnote>
  <w:endnote w:type="continuationSeparator" w:id="0">
    <w:p w:rsidR="00BE57E8" w:rsidRDefault="00BE57E8" w:rsidP="00E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364915"/>
      <w:docPartObj>
        <w:docPartGallery w:val="Page Numbers (Bottom of Page)"/>
        <w:docPartUnique/>
      </w:docPartObj>
    </w:sdtPr>
    <w:sdtEndPr/>
    <w:sdtContent>
      <w:p w:rsidR="001F3050" w:rsidRDefault="001F3050">
        <w:pPr>
          <w:pStyle w:val="a4"/>
          <w:jc w:val="right"/>
        </w:pPr>
        <w:r>
          <w:fldChar w:fldCharType="begin"/>
        </w:r>
        <w:r>
          <w:instrText>PAGE   \* MERGEFORMAT</w:instrText>
        </w:r>
        <w:r>
          <w:fldChar w:fldCharType="separate"/>
        </w:r>
        <w:r w:rsidR="00485378" w:rsidRPr="00485378">
          <w:rPr>
            <w:noProof/>
            <w:lang w:val="zh-CN"/>
          </w:rPr>
          <w:t>101</w:t>
        </w:r>
        <w:r>
          <w:fldChar w:fldCharType="end"/>
        </w:r>
      </w:p>
    </w:sdtContent>
  </w:sdt>
  <w:p w:rsidR="001F3050" w:rsidRDefault="001F30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E8" w:rsidRDefault="00BE57E8" w:rsidP="00E2075B">
      <w:r>
        <w:separator/>
      </w:r>
    </w:p>
  </w:footnote>
  <w:footnote w:type="continuationSeparator" w:id="0">
    <w:p w:rsidR="00BE57E8" w:rsidRDefault="00BE57E8" w:rsidP="00E2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E"/>
    <w:rsid w:val="0008738E"/>
    <w:rsid w:val="0011539E"/>
    <w:rsid w:val="0014357A"/>
    <w:rsid w:val="001D51E3"/>
    <w:rsid w:val="001F3050"/>
    <w:rsid w:val="00250F13"/>
    <w:rsid w:val="0026476A"/>
    <w:rsid w:val="00297D72"/>
    <w:rsid w:val="00321DB5"/>
    <w:rsid w:val="0040217E"/>
    <w:rsid w:val="00437FF5"/>
    <w:rsid w:val="00485378"/>
    <w:rsid w:val="00534B72"/>
    <w:rsid w:val="00724FCF"/>
    <w:rsid w:val="00741A66"/>
    <w:rsid w:val="00745760"/>
    <w:rsid w:val="00803469"/>
    <w:rsid w:val="00843ED9"/>
    <w:rsid w:val="0090038E"/>
    <w:rsid w:val="00981982"/>
    <w:rsid w:val="00AC4359"/>
    <w:rsid w:val="00B41637"/>
    <w:rsid w:val="00BE57E8"/>
    <w:rsid w:val="00C275BF"/>
    <w:rsid w:val="00C75B34"/>
    <w:rsid w:val="00CC6525"/>
    <w:rsid w:val="00D21FF7"/>
    <w:rsid w:val="00E01304"/>
    <w:rsid w:val="00E2075B"/>
    <w:rsid w:val="00E51ADC"/>
    <w:rsid w:val="00E66F9C"/>
    <w:rsid w:val="00E839DB"/>
    <w:rsid w:val="00EE6495"/>
    <w:rsid w:val="00F03B38"/>
    <w:rsid w:val="00FA153B"/>
    <w:rsid w:val="00FC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BDCDB-5E26-45D1-8197-4E9CCB3C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2075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2075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75B"/>
    <w:rPr>
      <w:sz w:val="18"/>
      <w:szCs w:val="18"/>
    </w:rPr>
  </w:style>
  <w:style w:type="paragraph" w:styleId="a4">
    <w:name w:val="footer"/>
    <w:basedOn w:val="a"/>
    <w:link w:val="Char0"/>
    <w:uiPriority w:val="99"/>
    <w:unhideWhenUsed/>
    <w:rsid w:val="00E2075B"/>
    <w:pPr>
      <w:tabs>
        <w:tab w:val="center" w:pos="4153"/>
        <w:tab w:val="right" w:pos="8306"/>
      </w:tabs>
      <w:snapToGrid w:val="0"/>
      <w:jc w:val="left"/>
    </w:pPr>
    <w:rPr>
      <w:sz w:val="18"/>
      <w:szCs w:val="18"/>
    </w:rPr>
  </w:style>
  <w:style w:type="character" w:customStyle="1" w:styleId="Char0">
    <w:name w:val="页脚 Char"/>
    <w:basedOn w:val="a0"/>
    <w:link w:val="a4"/>
    <w:uiPriority w:val="99"/>
    <w:rsid w:val="00E2075B"/>
    <w:rPr>
      <w:sz w:val="18"/>
      <w:szCs w:val="18"/>
    </w:rPr>
  </w:style>
  <w:style w:type="character" w:customStyle="1" w:styleId="1Char">
    <w:name w:val="标题 1 Char"/>
    <w:basedOn w:val="a0"/>
    <w:link w:val="1"/>
    <w:uiPriority w:val="9"/>
    <w:rsid w:val="00E2075B"/>
    <w:rPr>
      <w:rFonts w:ascii="宋体" w:eastAsia="宋体" w:hAnsi="宋体" w:cs="宋体"/>
      <w:b/>
      <w:bCs/>
      <w:kern w:val="36"/>
      <w:sz w:val="48"/>
      <w:szCs w:val="48"/>
    </w:rPr>
  </w:style>
  <w:style w:type="character" w:customStyle="1" w:styleId="3Char">
    <w:name w:val="标题 3 Char"/>
    <w:basedOn w:val="a0"/>
    <w:link w:val="3"/>
    <w:uiPriority w:val="9"/>
    <w:rsid w:val="00E2075B"/>
    <w:rPr>
      <w:rFonts w:ascii="宋体" w:eastAsia="宋体" w:hAnsi="宋体" w:cs="宋体"/>
      <w:b/>
      <w:bCs/>
      <w:kern w:val="0"/>
      <w:sz w:val="27"/>
      <w:szCs w:val="27"/>
    </w:rPr>
  </w:style>
  <w:style w:type="paragraph" w:styleId="a5">
    <w:name w:val="Normal (Web)"/>
    <w:basedOn w:val="a"/>
    <w:uiPriority w:val="99"/>
    <w:semiHidden/>
    <w:unhideWhenUsed/>
    <w:rsid w:val="00E207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075B"/>
    <w:rPr>
      <w:b/>
      <w:bCs/>
    </w:rPr>
  </w:style>
  <w:style w:type="character" w:customStyle="1" w:styleId="bjh-p">
    <w:name w:val="bjh-p"/>
    <w:basedOn w:val="a0"/>
    <w:rsid w:val="0026476A"/>
  </w:style>
  <w:style w:type="paragraph" w:customStyle="1" w:styleId="vsbcontentstart">
    <w:name w:val="vsbcontent_start"/>
    <w:basedOn w:val="a"/>
    <w:rsid w:val="00437FF5"/>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437FF5"/>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rsid w:val="00843ED9"/>
  </w:style>
  <w:style w:type="character" w:styleId="a7">
    <w:name w:val="Hyperlink"/>
    <w:basedOn w:val="a0"/>
    <w:uiPriority w:val="99"/>
    <w:unhideWhenUsed/>
    <w:rsid w:val="00843ED9"/>
    <w:rPr>
      <w:color w:val="0563C1" w:themeColor="hyperlink"/>
      <w:u w:val="single"/>
    </w:rPr>
  </w:style>
  <w:style w:type="character" w:customStyle="1" w:styleId="2">
    <w:name w:val="日期2"/>
    <w:basedOn w:val="a0"/>
    <w:rsid w:val="00AC4359"/>
  </w:style>
  <w:style w:type="paragraph" w:customStyle="1" w:styleId="sou1">
    <w:name w:val="sou1"/>
    <w:basedOn w:val="a"/>
    <w:rsid w:val="001F30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8322">
      <w:bodyDiv w:val="1"/>
      <w:marLeft w:val="0"/>
      <w:marRight w:val="0"/>
      <w:marTop w:val="0"/>
      <w:marBottom w:val="0"/>
      <w:divBdr>
        <w:top w:val="none" w:sz="0" w:space="0" w:color="auto"/>
        <w:left w:val="none" w:sz="0" w:space="0" w:color="auto"/>
        <w:bottom w:val="none" w:sz="0" w:space="0" w:color="auto"/>
        <w:right w:val="none" w:sz="0" w:space="0" w:color="auto"/>
      </w:divBdr>
    </w:div>
    <w:div w:id="208341816">
      <w:bodyDiv w:val="1"/>
      <w:marLeft w:val="0"/>
      <w:marRight w:val="0"/>
      <w:marTop w:val="0"/>
      <w:marBottom w:val="0"/>
      <w:divBdr>
        <w:top w:val="none" w:sz="0" w:space="0" w:color="auto"/>
        <w:left w:val="none" w:sz="0" w:space="0" w:color="auto"/>
        <w:bottom w:val="none" w:sz="0" w:space="0" w:color="auto"/>
        <w:right w:val="none" w:sz="0" w:space="0" w:color="auto"/>
      </w:divBdr>
    </w:div>
    <w:div w:id="343167791">
      <w:bodyDiv w:val="1"/>
      <w:marLeft w:val="0"/>
      <w:marRight w:val="0"/>
      <w:marTop w:val="0"/>
      <w:marBottom w:val="0"/>
      <w:divBdr>
        <w:top w:val="none" w:sz="0" w:space="0" w:color="auto"/>
        <w:left w:val="none" w:sz="0" w:space="0" w:color="auto"/>
        <w:bottom w:val="none" w:sz="0" w:space="0" w:color="auto"/>
        <w:right w:val="none" w:sz="0" w:space="0" w:color="auto"/>
      </w:divBdr>
    </w:div>
    <w:div w:id="501163512">
      <w:bodyDiv w:val="1"/>
      <w:marLeft w:val="0"/>
      <w:marRight w:val="0"/>
      <w:marTop w:val="0"/>
      <w:marBottom w:val="0"/>
      <w:divBdr>
        <w:top w:val="none" w:sz="0" w:space="0" w:color="auto"/>
        <w:left w:val="none" w:sz="0" w:space="0" w:color="auto"/>
        <w:bottom w:val="none" w:sz="0" w:space="0" w:color="auto"/>
        <w:right w:val="none" w:sz="0" w:space="0" w:color="auto"/>
      </w:divBdr>
      <w:divsChild>
        <w:div w:id="414783552">
          <w:marLeft w:val="0"/>
          <w:marRight w:val="0"/>
          <w:marTop w:val="420"/>
          <w:marBottom w:val="0"/>
          <w:divBdr>
            <w:top w:val="none" w:sz="0" w:space="0" w:color="auto"/>
            <w:left w:val="none" w:sz="0" w:space="0" w:color="auto"/>
            <w:bottom w:val="none" w:sz="0" w:space="0" w:color="auto"/>
            <w:right w:val="none" w:sz="0" w:space="0" w:color="auto"/>
          </w:divBdr>
        </w:div>
        <w:div w:id="1852379192">
          <w:marLeft w:val="0"/>
          <w:marRight w:val="0"/>
          <w:marTop w:val="360"/>
          <w:marBottom w:val="0"/>
          <w:divBdr>
            <w:top w:val="none" w:sz="0" w:space="0" w:color="auto"/>
            <w:left w:val="none" w:sz="0" w:space="0" w:color="auto"/>
            <w:bottom w:val="none" w:sz="0" w:space="0" w:color="auto"/>
            <w:right w:val="none" w:sz="0" w:space="0" w:color="auto"/>
          </w:divBdr>
        </w:div>
        <w:div w:id="1396582127">
          <w:marLeft w:val="0"/>
          <w:marRight w:val="0"/>
          <w:marTop w:val="360"/>
          <w:marBottom w:val="0"/>
          <w:divBdr>
            <w:top w:val="none" w:sz="0" w:space="0" w:color="auto"/>
            <w:left w:val="none" w:sz="0" w:space="0" w:color="auto"/>
            <w:bottom w:val="none" w:sz="0" w:space="0" w:color="auto"/>
            <w:right w:val="none" w:sz="0" w:space="0" w:color="auto"/>
          </w:divBdr>
        </w:div>
        <w:div w:id="534386764">
          <w:marLeft w:val="0"/>
          <w:marRight w:val="0"/>
          <w:marTop w:val="360"/>
          <w:marBottom w:val="0"/>
          <w:divBdr>
            <w:top w:val="none" w:sz="0" w:space="0" w:color="auto"/>
            <w:left w:val="none" w:sz="0" w:space="0" w:color="auto"/>
            <w:bottom w:val="none" w:sz="0" w:space="0" w:color="auto"/>
            <w:right w:val="none" w:sz="0" w:space="0" w:color="auto"/>
          </w:divBdr>
        </w:div>
        <w:div w:id="445007834">
          <w:marLeft w:val="0"/>
          <w:marRight w:val="0"/>
          <w:marTop w:val="360"/>
          <w:marBottom w:val="0"/>
          <w:divBdr>
            <w:top w:val="none" w:sz="0" w:space="0" w:color="auto"/>
            <w:left w:val="none" w:sz="0" w:space="0" w:color="auto"/>
            <w:bottom w:val="none" w:sz="0" w:space="0" w:color="auto"/>
            <w:right w:val="none" w:sz="0" w:space="0" w:color="auto"/>
          </w:divBdr>
        </w:div>
        <w:div w:id="123349560">
          <w:marLeft w:val="0"/>
          <w:marRight w:val="0"/>
          <w:marTop w:val="360"/>
          <w:marBottom w:val="0"/>
          <w:divBdr>
            <w:top w:val="none" w:sz="0" w:space="0" w:color="auto"/>
            <w:left w:val="none" w:sz="0" w:space="0" w:color="auto"/>
            <w:bottom w:val="none" w:sz="0" w:space="0" w:color="auto"/>
            <w:right w:val="none" w:sz="0" w:space="0" w:color="auto"/>
          </w:divBdr>
        </w:div>
        <w:div w:id="757866969">
          <w:marLeft w:val="0"/>
          <w:marRight w:val="0"/>
          <w:marTop w:val="360"/>
          <w:marBottom w:val="0"/>
          <w:divBdr>
            <w:top w:val="none" w:sz="0" w:space="0" w:color="auto"/>
            <w:left w:val="none" w:sz="0" w:space="0" w:color="auto"/>
            <w:bottom w:val="none" w:sz="0" w:space="0" w:color="auto"/>
            <w:right w:val="none" w:sz="0" w:space="0" w:color="auto"/>
          </w:divBdr>
        </w:div>
        <w:div w:id="554857590">
          <w:marLeft w:val="0"/>
          <w:marRight w:val="0"/>
          <w:marTop w:val="360"/>
          <w:marBottom w:val="0"/>
          <w:divBdr>
            <w:top w:val="none" w:sz="0" w:space="0" w:color="auto"/>
            <w:left w:val="none" w:sz="0" w:space="0" w:color="auto"/>
            <w:bottom w:val="none" w:sz="0" w:space="0" w:color="auto"/>
            <w:right w:val="none" w:sz="0" w:space="0" w:color="auto"/>
          </w:divBdr>
        </w:div>
        <w:div w:id="1980499402">
          <w:marLeft w:val="0"/>
          <w:marRight w:val="0"/>
          <w:marTop w:val="360"/>
          <w:marBottom w:val="0"/>
          <w:divBdr>
            <w:top w:val="none" w:sz="0" w:space="0" w:color="auto"/>
            <w:left w:val="none" w:sz="0" w:space="0" w:color="auto"/>
            <w:bottom w:val="none" w:sz="0" w:space="0" w:color="auto"/>
            <w:right w:val="none" w:sz="0" w:space="0" w:color="auto"/>
          </w:divBdr>
        </w:div>
      </w:divsChild>
    </w:div>
    <w:div w:id="569510878">
      <w:bodyDiv w:val="1"/>
      <w:marLeft w:val="0"/>
      <w:marRight w:val="0"/>
      <w:marTop w:val="0"/>
      <w:marBottom w:val="0"/>
      <w:divBdr>
        <w:top w:val="none" w:sz="0" w:space="0" w:color="auto"/>
        <w:left w:val="none" w:sz="0" w:space="0" w:color="auto"/>
        <w:bottom w:val="none" w:sz="0" w:space="0" w:color="auto"/>
        <w:right w:val="none" w:sz="0" w:space="0" w:color="auto"/>
      </w:divBdr>
    </w:div>
    <w:div w:id="644820824">
      <w:bodyDiv w:val="1"/>
      <w:marLeft w:val="0"/>
      <w:marRight w:val="0"/>
      <w:marTop w:val="0"/>
      <w:marBottom w:val="0"/>
      <w:divBdr>
        <w:top w:val="none" w:sz="0" w:space="0" w:color="auto"/>
        <w:left w:val="none" w:sz="0" w:space="0" w:color="auto"/>
        <w:bottom w:val="none" w:sz="0" w:space="0" w:color="auto"/>
        <w:right w:val="none" w:sz="0" w:space="0" w:color="auto"/>
      </w:divBdr>
    </w:div>
    <w:div w:id="764613483">
      <w:bodyDiv w:val="1"/>
      <w:marLeft w:val="0"/>
      <w:marRight w:val="0"/>
      <w:marTop w:val="0"/>
      <w:marBottom w:val="0"/>
      <w:divBdr>
        <w:top w:val="none" w:sz="0" w:space="0" w:color="auto"/>
        <w:left w:val="none" w:sz="0" w:space="0" w:color="auto"/>
        <w:bottom w:val="none" w:sz="0" w:space="0" w:color="auto"/>
        <w:right w:val="none" w:sz="0" w:space="0" w:color="auto"/>
      </w:divBdr>
    </w:div>
    <w:div w:id="942612747">
      <w:bodyDiv w:val="1"/>
      <w:marLeft w:val="0"/>
      <w:marRight w:val="0"/>
      <w:marTop w:val="0"/>
      <w:marBottom w:val="0"/>
      <w:divBdr>
        <w:top w:val="none" w:sz="0" w:space="0" w:color="auto"/>
        <w:left w:val="none" w:sz="0" w:space="0" w:color="auto"/>
        <w:bottom w:val="none" w:sz="0" w:space="0" w:color="auto"/>
        <w:right w:val="none" w:sz="0" w:space="0" w:color="auto"/>
      </w:divBdr>
    </w:div>
    <w:div w:id="1062363305">
      <w:bodyDiv w:val="1"/>
      <w:marLeft w:val="0"/>
      <w:marRight w:val="0"/>
      <w:marTop w:val="0"/>
      <w:marBottom w:val="0"/>
      <w:divBdr>
        <w:top w:val="none" w:sz="0" w:space="0" w:color="auto"/>
        <w:left w:val="none" w:sz="0" w:space="0" w:color="auto"/>
        <w:bottom w:val="none" w:sz="0" w:space="0" w:color="auto"/>
        <w:right w:val="none" w:sz="0" w:space="0" w:color="auto"/>
      </w:divBdr>
    </w:div>
    <w:div w:id="1174413781">
      <w:bodyDiv w:val="1"/>
      <w:marLeft w:val="0"/>
      <w:marRight w:val="0"/>
      <w:marTop w:val="0"/>
      <w:marBottom w:val="0"/>
      <w:divBdr>
        <w:top w:val="none" w:sz="0" w:space="0" w:color="auto"/>
        <w:left w:val="none" w:sz="0" w:space="0" w:color="auto"/>
        <w:bottom w:val="none" w:sz="0" w:space="0" w:color="auto"/>
        <w:right w:val="none" w:sz="0" w:space="0" w:color="auto"/>
      </w:divBdr>
    </w:div>
    <w:div w:id="1189491311">
      <w:bodyDiv w:val="1"/>
      <w:marLeft w:val="0"/>
      <w:marRight w:val="0"/>
      <w:marTop w:val="0"/>
      <w:marBottom w:val="0"/>
      <w:divBdr>
        <w:top w:val="none" w:sz="0" w:space="0" w:color="auto"/>
        <w:left w:val="none" w:sz="0" w:space="0" w:color="auto"/>
        <w:bottom w:val="none" w:sz="0" w:space="0" w:color="auto"/>
        <w:right w:val="none" w:sz="0" w:space="0" w:color="auto"/>
      </w:divBdr>
    </w:div>
    <w:div w:id="1206723437">
      <w:bodyDiv w:val="1"/>
      <w:marLeft w:val="0"/>
      <w:marRight w:val="0"/>
      <w:marTop w:val="0"/>
      <w:marBottom w:val="0"/>
      <w:divBdr>
        <w:top w:val="none" w:sz="0" w:space="0" w:color="auto"/>
        <w:left w:val="none" w:sz="0" w:space="0" w:color="auto"/>
        <w:bottom w:val="none" w:sz="0" w:space="0" w:color="auto"/>
        <w:right w:val="none" w:sz="0" w:space="0" w:color="auto"/>
      </w:divBdr>
    </w:div>
    <w:div w:id="1319846765">
      <w:bodyDiv w:val="1"/>
      <w:marLeft w:val="0"/>
      <w:marRight w:val="0"/>
      <w:marTop w:val="0"/>
      <w:marBottom w:val="0"/>
      <w:divBdr>
        <w:top w:val="none" w:sz="0" w:space="0" w:color="auto"/>
        <w:left w:val="none" w:sz="0" w:space="0" w:color="auto"/>
        <w:bottom w:val="none" w:sz="0" w:space="0" w:color="auto"/>
        <w:right w:val="none" w:sz="0" w:space="0" w:color="auto"/>
      </w:divBdr>
      <w:divsChild>
        <w:div w:id="585261126">
          <w:marLeft w:val="0"/>
          <w:marRight w:val="0"/>
          <w:marTop w:val="420"/>
          <w:marBottom w:val="0"/>
          <w:divBdr>
            <w:top w:val="none" w:sz="0" w:space="0" w:color="auto"/>
            <w:left w:val="none" w:sz="0" w:space="0" w:color="auto"/>
            <w:bottom w:val="none" w:sz="0" w:space="0" w:color="auto"/>
            <w:right w:val="none" w:sz="0" w:space="0" w:color="auto"/>
          </w:divBdr>
        </w:div>
        <w:div w:id="12465551">
          <w:marLeft w:val="0"/>
          <w:marRight w:val="0"/>
          <w:marTop w:val="360"/>
          <w:marBottom w:val="0"/>
          <w:divBdr>
            <w:top w:val="none" w:sz="0" w:space="0" w:color="auto"/>
            <w:left w:val="none" w:sz="0" w:space="0" w:color="auto"/>
            <w:bottom w:val="none" w:sz="0" w:space="0" w:color="auto"/>
            <w:right w:val="none" w:sz="0" w:space="0" w:color="auto"/>
          </w:divBdr>
        </w:div>
        <w:div w:id="920530261">
          <w:marLeft w:val="0"/>
          <w:marRight w:val="0"/>
          <w:marTop w:val="360"/>
          <w:marBottom w:val="0"/>
          <w:divBdr>
            <w:top w:val="none" w:sz="0" w:space="0" w:color="auto"/>
            <w:left w:val="none" w:sz="0" w:space="0" w:color="auto"/>
            <w:bottom w:val="none" w:sz="0" w:space="0" w:color="auto"/>
            <w:right w:val="none" w:sz="0" w:space="0" w:color="auto"/>
          </w:divBdr>
        </w:div>
        <w:div w:id="862481206">
          <w:marLeft w:val="0"/>
          <w:marRight w:val="0"/>
          <w:marTop w:val="360"/>
          <w:marBottom w:val="0"/>
          <w:divBdr>
            <w:top w:val="none" w:sz="0" w:space="0" w:color="auto"/>
            <w:left w:val="none" w:sz="0" w:space="0" w:color="auto"/>
            <w:bottom w:val="none" w:sz="0" w:space="0" w:color="auto"/>
            <w:right w:val="none" w:sz="0" w:space="0" w:color="auto"/>
          </w:divBdr>
        </w:div>
        <w:div w:id="792092238">
          <w:marLeft w:val="0"/>
          <w:marRight w:val="0"/>
          <w:marTop w:val="360"/>
          <w:marBottom w:val="0"/>
          <w:divBdr>
            <w:top w:val="none" w:sz="0" w:space="0" w:color="auto"/>
            <w:left w:val="none" w:sz="0" w:space="0" w:color="auto"/>
            <w:bottom w:val="none" w:sz="0" w:space="0" w:color="auto"/>
            <w:right w:val="none" w:sz="0" w:space="0" w:color="auto"/>
          </w:divBdr>
        </w:div>
        <w:div w:id="2096703242">
          <w:marLeft w:val="0"/>
          <w:marRight w:val="0"/>
          <w:marTop w:val="360"/>
          <w:marBottom w:val="0"/>
          <w:divBdr>
            <w:top w:val="none" w:sz="0" w:space="0" w:color="auto"/>
            <w:left w:val="none" w:sz="0" w:space="0" w:color="auto"/>
            <w:bottom w:val="none" w:sz="0" w:space="0" w:color="auto"/>
            <w:right w:val="none" w:sz="0" w:space="0" w:color="auto"/>
          </w:divBdr>
        </w:div>
        <w:div w:id="1038624537">
          <w:marLeft w:val="0"/>
          <w:marRight w:val="0"/>
          <w:marTop w:val="360"/>
          <w:marBottom w:val="0"/>
          <w:divBdr>
            <w:top w:val="none" w:sz="0" w:space="0" w:color="auto"/>
            <w:left w:val="none" w:sz="0" w:space="0" w:color="auto"/>
            <w:bottom w:val="none" w:sz="0" w:space="0" w:color="auto"/>
            <w:right w:val="none" w:sz="0" w:space="0" w:color="auto"/>
          </w:divBdr>
        </w:div>
        <w:div w:id="44528908">
          <w:marLeft w:val="0"/>
          <w:marRight w:val="0"/>
          <w:marTop w:val="360"/>
          <w:marBottom w:val="0"/>
          <w:divBdr>
            <w:top w:val="none" w:sz="0" w:space="0" w:color="auto"/>
            <w:left w:val="none" w:sz="0" w:space="0" w:color="auto"/>
            <w:bottom w:val="none" w:sz="0" w:space="0" w:color="auto"/>
            <w:right w:val="none" w:sz="0" w:space="0" w:color="auto"/>
          </w:divBdr>
        </w:div>
        <w:div w:id="2060779754">
          <w:marLeft w:val="0"/>
          <w:marRight w:val="0"/>
          <w:marTop w:val="360"/>
          <w:marBottom w:val="0"/>
          <w:divBdr>
            <w:top w:val="none" w:sz="0" w:space="0" w:color="auto"/>
            <w:left w:val="none" w:sz="0" w:space="0" w:color="auto"/>
            <w:bottom w:val="none" w:sz="0" w:space="0" w:color="auto"/>
            <w:right w:val="none" w:sz="0" w:space="0" w:color="auto"/>
          </w:divBdr>
        </w:div>
        <w:div w:id="634527325">
          <w:marLeft w:val="0"/>
          <w:marRight w:val="0"/>
          <w:marTop w:val="360"/>
          <w:marBottom w:val="0"/>
          <w:divBdr>
            <w:top w:val="none" w:sz="0" w:space="0" w:color="auto"/>
            <w:left w:val="none" w:sz="0" w:space="0" w:color="auto"/>
            <w:bottom w:val="none" w:sz="0" w:space="0" w:color="auto"/>
            <w:right w:val="none" w:sz="0" w:space="0" w:color="auto"/>
          </w:divBdr>
        </w:div>
        <w:div w:id="1478958481">
          <w:marLeft w:val="0"/>
          <w:marRight w:val="0"/>
          <w:marTop w:val="360"/>
          <w:marBottom w:val="0"/>
          <w:divBdr>
            <w:top w:val="none" w:sz="0" w:space="0" w:color="auto"/>
            <w:left w:val="none" w:sz="0" w:space="0" w:color="auto"/>
            <w:bottom w:val="none" w:sz="0" w:space="0" w:color="auto"/>
            <w:right w:val="none" w:sz="0" w:space="0" w:color="auto"/>
          </w:divBdr>
        </w:div>
        <w:div w:id="1251084395">
          <w:marLeft w:val="0"/>
          <w:marRight w:val="0"/>
          <w:marTop w:val="360"/>
          <w:marBottom w:val="0"/>
          <w:divBdr>
            <w:top w:val="none" w:sz="0" w:space="0" w:color="auto"/>
            <w:left w:val="none" w:sz="0" w:space="0" w:color="auto"/>
            <w:bottom w:val="none" w:sz="0" w:space="0" w:color="auto"/>
            <w:right w:val="none" w:sz="0" w:space="0" w:color="auto"/>
          </w:divBdr>
        </w:div>
        <w:div w:id="1845051628">
          <w:marLeft w:val="0"/>
          <w:marRight w:val="0"/>
          <w:marTop w:val="360"/>
          <w:marBottom w:val="0"/>
          <w:divBdr>
            <w:top w:val="none" w:sz="0" w:space="0" w:color="auto"/>
            <w:left w:val="none" w:sz="0" w:space="0" w:color="auto"/>
            <w:bottom w:val="none" w:sz="0" w:space="0" w:color="auto"/>
            <w:right w:val="none" w:sz="0" w:space="0" w:color="auto"/>
          </w:divBdr>
        </w:div>
        <w:div w:id="1098022052">
          <w:marLeft w:val="0"/>
          <w:marRight w:val="0"/>
          <w:marTop w:val="360"/>
          <w:marBottom w:val="0"/>
          <w:divBdr>
            <w:top w:val="none" w:sz="0" w:space="0" w:color="auto"/>
            <w:left w:val="none" w:sz="0" w:space="0" w:color="auto"/>
            <w:bottom w:val="none" w:sz="0" w:space="0" w:color="auto"/>
            <w:right w:val="none" w:sz="0" w:space="0" w:color="auto"/>
          </w:divBdr>
        </w:div>
        <w:div w:id="1439714017">
          <w:marLeft w:val="0"/>
          <w:marRight w:val="0"/>
          <w:marTop w:val="360"/>
          <w:marBottom w:val="0"/>
          <w:divBdr>
            <w:top w:val="none" w:sz="0" w:space="0" w:color="auto"/>
            <w:left w:val="none" w:sz="0" w:space="0" w:color="auto"/>
            <w:bottom w:val="none" w:sz="0" w:space="0" w:color="auto"/>
            <w:right w:val="none" w:sz="0" w:space="0" w:color="auto"/>
          </w:divBdr>
        </w:div>
        <w:div w:id="1094859115">
          <w:marLeft w:val="0"/>
          <w:marRight w:val="0"/>
          <w:marTop w:val="360"/>
          <w:marBottom w:val="0"/>
          <w:divBdr>
            <w:top w:val="none" w:sz="0" w:space="0" w:color="auto"/>
            <w:left w:val="none" w:sz="0" w:space="0" w:color="auto"/>
            <w:bottom w:val="none" w:sz="0" w:space="0" w:color="auto"/>
            <w:right w:val="none" w:sz="0" w:space="0" w:color="auto"/>
          </w:divBdr>
        </w:div>
        <w:div w:id="1194878964">
          <w:marLeft w:val="0"/>
          <w:marRight w:val="0"/>
          <w:marTop w:val="360"/>
          <w:marBottom w:val="0"/>
          <w:divBdr>
            <w:top w:val="none" w:sz="0" w:space="0" w:color="auto"/>
            <w:left w:val="none" w:sz="0" w:space="0" w:color="auto"/>
            <w:bottom w:val="none" w:sz="0" w:space="0" w:color="auto"/>
            <w:right w:val="none" w:sz="0" w:space="0" w:color="auto"/>
          </w:divBdr>
        </w:div>
        <w:div w:id="296227122">
          <w:marLeft w:val="0"/>
          <w:marRight w:val="0"/>
          <w:marTop w:val="360"/>
          <w:marBottom w:val="0"/>
          <w:divBdr>
            <w:top w:val="none" w:sz="0" w:space="0" w:color="auto"/>
            <w:left w:val="none" w:sz="0" w:space="0" w:color="auto"/>
            <w:bottom w:val="none" w:sz="0" w:space="0" w:color="auto"/>
            <w:right w:val="none" w:sz="0" w:space="0" w:color="auto"/>
          </w:divBdr>
        </w:div>
        <w:div w:id="715280049">
          <w:marLeft w:val="0"/>
          <w:marRight w:val="0"/>
          <w:marTop w:val="360"/>
          <w:marBottom w:val="0"/>
          <w:divBdr>
            <w:top w:val="none" w:sz="0" w:space="0" w:color="auto"/>
            <w:left w:val="none" w:sz="0" w:space="0" w:color="auto"/>
            <w:bottom w:val="none" w:sz="0" w:space="0" w:color="auto"/>
            <w:right w:val="none" w:sz="0" w:space="0" w:color="auto"/>
          </w:divBdr>
        </w:div>
        <w:div w:id="1883710392">
          <w:marLeft w:val="0"/>
          <w:marRight w:val="0"/>
          <w:marTop w:val="360"/>
          <w:marBottom w:val="0"/>
          <w:divBdr>
            <w:top w:val="none" w:sz="0" w:space="0" w:color="auto"/>
            <w:left w:val="none" w:sz="0" w:space="0" w:color="auto"/>
            <w:bottom w:val="none" w:sz="0" w:space="0" w:color="auto"/>
            <w:right w:val="none" w:sz="0" w:space="0" w:color="auto"/>
          </w:divBdr>
        </w:div>
        <w:div w:id="1458792074">
          <w:marLeft w:val="0"/>
          <w:marRight w:val="0"/>
          <w:marTop w:val="360"/>
          <w:marBottom w:val="0"/>
          <w:divBdr>
            <w:top w:val="none" w:sz="0" w:space="0" w:color="auto"/>
            <w:left w:val="none" w:sz="0" w:space="0" w:color="auto"/>
            <w:bottom w:val="none" w:sz="0" w:space="0" w:color="auto"/>
            <w:right w:val="none" w:sz="0" w:space="0" w:color="auto"/>
          </w:divBdr>
        </w:div>
        <w:div w:id="1515416622">
          <w:marLeft w:val="0"/>
          <w:marRight w:val="0"/>
          <w:marTop w:val="360"/>
          <w:marBottom w:val="0"/>
          <w:divBdr>
            <w:top w:val="none" w:sz="0" w:space="0" w:color="auto"/>
            <w:left w:val="none" w:sz="0" w:space="0" w:color="auto"/>
            <w:bottom w:val="none" w:sz="0" w:space="0" w:color="auto"/>
            <w:right w:val="none" w:sz="0" w:space="0" w:color="auto"/>
          </w:divBdr>
        </w:div>
        <w:div w:id="1516843280">
          <w:marLeft w:val="0"/>
          <w:marRight w:val="0"/>
          <w:marTop w:val="360"/>
          <w:marBottom w:val="0"/>
          <w:divBdr>
            <w:top w:val="none" w:sz="0" w:space="0" w:color="auto"/>
            <w:left w:val="none" w:sz="0" w:space="0" w:color="auto"/>
            <w:bottom w:val="none" w:sz="0" w:space="0" w:color="auto"/>
            <w:right w:val="none" w:sz="0" w:space="0" w:color="auto"/>
          </w:divBdr>
        </w:div>
        <w:div w:id="926772956">
          <w:marLeft w:val="0"/>
          <w:marRight w:val="0"/>
          <w:marTop w:val="360"/>
          <w:marBottom w:val="0"/>
          <w:divBdr>
            <w:top w:val="none" w:sz="0" w:space="0" w:color="auto"/>
            <w:left w:val="none" w:sz="0" w:space="0" w:color="auto"/>
            <w:bottom w:val="none" w:sz="0" w:space="0" w:color="auto"/>
            <w:right w:val="none" w:sz="0" w:space="0" w:color="auto"/>
          </w:divBdr>
        </w:div>
        <w:div w:id="204605571">
          <w:marLeft w:val="0"/>
          <w:marRight w:val="0"/>
          <w:marTop w:val="360"/>
          <w:marBottom w:val="0"/>
          <w:divBdr>
            <w:top w:val="none" w:sz="0" w:space="0" w:color="auto"/>
            <w:left w:val="none" w:sz="0" w:space="0" w:color="auto"/>
            <w:bottom w:val="none" w:sz="0" w:space="0" w:color="auto"/>
            <w:right w:val="none" w:sz="0" w:space="0" w:color="auto"/>
          </w:divBdr>
        </w:div>
        <w:div w:id="244149436">
          <w:marLeft w:val="0"/>
          <w:marRight w:val="0"/>
          <w:marTop w:val="360"/>
          <w:marBottom w:val="0"/>
          <w:divBdr>
            <w:top w:val="none" w:sz="0" w:space="0" w:color="auto"/>
            <w:left w:val="none" w:sz="0" w:space="0" w:color="auto"/>
            <w:bottom w:val="none" w:sz="0" w:space="0" w:color="auto"/>
            <w:right w:val="none" w:sz="0" w:space="0" w:color="auto"/>
          </w:divBdr>
        </w:div>
        <w:div w:id="88895878">
          <w:marLeft w:val="0"/>
          <w:marRight w:val="0"/>
          <w:marTop w:val="360"/>
          <w:marBottom w:val="0"/>
          <w:divBdr>
            <w:top w:val="none" w:sz="0" w:space="0" w:color="auto"/>
            <w:left w:val="none" w:sz="0" w:space="0" w:color="auto"/>
            <w:bottom w:val="none" w:sz="0" w:space="0" w:color="auto"/>
            <w:right w:val="none" w:sz="0" w:space="0" w:color="auto"/>
          </w:divBdr>
        </w:div>
        <w:div w:id="1464612601">
          <w:marLeft w:val="0"/>
          <w:marRight w:val="0"/>
          <w:marTop w:val="360"/>
          <w:marBottom w:val="0"/>
          <w:divBdr>
            <w:top w:val="none" w:sz="0" w:space="0" w:color="auto"/>
            <w:left w:val="none" w:sz="0" w:space="0" w:color="auto"/>
            <w:bottom w:val="none" w:sz="0" w:space="0" w:color="auto"/>
            <w:right w:val="none" w:sz="0" w:space="0" w:color="auto"/>
          </w:divBdr>
        </w:div>
        <w:div w:id="433326239">
          <w:marLeft w:val="0"/>
          <w:marRight w:val="0"/>
          <w:marTop w:val="360"/>
          <w:marBottom w:val="0"/>
          <w:divBdr>
            <w:top w:val="none" w:sz="0" w:space="0" w:color="auto"/>
            <w:left w:val="none" w:sz="0" w:space="0" w:color="auto"/>
            <w:bottom w:val="none" w:sz="0" w:space="0" w:color="auto"/>
            <w:right w:val="none" w:sz="0" w:space="0" w:color="auto"/>
          </w:divBdr>
        </w:div>
        <w:div w:id="1230964762">
          <w:marLeft w:val="0"/>
          <w:marRight w:val="0"/>
          <w:marTop w:val="360"/>
          <w:marBottom w:val="0"/>
          <w:divBdr>
            <w:top w:val="none" w:sz="0" w:space="0" w:color="auto"/>
            <w:left w:val="none" w:sz="0" w:space="0" w:color="auto"/>
            <w:bottom w:val="none" w:sz="0" w:space="0" w:color="auto"/>
            <w:right w:val="none" w:sz="0" w:space="0" w:color="auto"/>
          </w:divBdr>
        </w:div>
        <w:div w:id="1546482771">
          <w:marLeft w:val="0"/>
          <w:marRight w:val="0"/>
          <w:marTop w:val="360"/>
          <w:marBottom w:val="0"/>
          <w:divBdr>
            <w:top w:val="none" w:sz="0" w:space="0" w:color="auto"/>
            <w:left w:val="none" w:sz="0" w:space="0" w:color="auto"/>
            <w:bottom w:val="none" w:sz="0" w:space="0" w:color="auto"/>
            <w:right w:val="none" w:sz="0" w:space="0" w:color="auto"/>
          </w:divBdr>
        </w:div>
        <w:div w:id="737752504">
          <w:marLeft w:val="0"/>
          <w:marRight w:val="0"/>
          <w:marTop w:val="360"/>
          <w:marBottom w:val="0"/>
          <w:divBdr>
            <w:top w:val="none" w:sz="0" w:space="0" w:color="auto"/>
            <w:left w:val="none" w:sz="0" w:space="0" w:color="auto"/>
            <w:bottom w:val="none" w:sz="0" w:space="0" w:color="auto"/>
            <w:right w:val="none" w:sz="0" w:space="0" w:color="auto"/>
          </w:divBdr>
        </w:div>
        <w:div w:id="1501310951">
          <w:marLeft w:val="0"/>
          <w:marRight w:val="0"/>
          <w:marTop w:val="360"/>
          <w:marBottom w:val="0"/>
          <w:divBdr>
            <w:top w:val="none" w:sz="0" w:space="0" w:color="auto"/>
            <w:left w:val="none" w:sz="0" w:space="0" w:color="auto"/>
            <w:bottom w:val="none" w:sz="0" w:space="0" w:color="auto"/>
            <w:right w:val="none" w:sz="0" w:space="0" w:color="auto"/>
          </w:divBdr>
        </w:div>
        <w:div w:id="1269585660">
          <w:marLeft w:val="0"/>
          <w:marRight w:val="0"/>
          <w:marTop w:val="360"/>
          <w:marBottom w:val="0"/>
          <w:divBdr>
            <w:top w:val="none" w:sz="0" w:space="0" w:color="auto"/>
            <w:left w:val="none" w:sz="0" w:space="0" w:color="auto"/>
            <w:bottom w:val="none" w:sz="0" w:space="0" w:color="auto"/>
            <w:right w:val="none" w:sz="0" w:space="0" w:color="auto"/>
          </w:divBdr>
        </w:div>
        <w:div w:id="617371646">
          <w:marLeft w:val="0"/>
          <w:marRight w:val="0"/>
          <w:marTop w:val="360"/>
          <w:marBottom w:val="0"/>
          <w:divBdr>
            <w:top w:val="none" w:sz="0" w:space="0" w:color="auto"/>
            <w:left w:val="none" w:sz="0" w:space="0" w:color="auto"/>
            <w:bottom w:val="none" w:sz="0" w:space="0" w:color="auto"/>
            <w:right w:val="none" w:sz="0" w:space="0" w:color="auto"/>
          </w:divBdr>
        </w:div>
        <w:div w:id="1402754419">
          <w:marLeft w:val="0"/>
          <w:marRight w:val="0"/>
          <w:marTop w:val="360"/>
          <w:marBottom w:val="0"/>
          <w:divBdr>
            <w:top w:val="none" w:sz="0" w:space="0" w:color="auto"/>
            <w:left w:val="none" w:sz="0" w:space="0" w:color="auto"/>
            <w:bottom w:val="none" w:sz="0" w:space="0" w:color="auto"/>
            <w:right w:val="none" w:sz="0" w:space="0" w:color="auto"/>
          </w:divBdr>
        </w:div>
      </w:divsChild>
    </w:div>
    <w:div w:id="1333072477">
      <w:bodyDiv w:val="1"/>
      <w:marLeft w:val="0"/>
      <w:marRight w:val="0"/>
      <w:marTop w:val="0"/>
      <w:marBottom w:val="0"/>
      <w:divBdr>
        <w:top w:val="none" w:sz="0" w:space="0" w:color="auto"/>
        <w:left w:val="none" w:sz="0" w:space="0" w:color="auto"/>
        <w:bottom w:val="none" w:sz="0" w:space="0" w:color="auto"/>
        <w:right w:val="none" w:sz="0" w:space="0" w:color="auto"/>
      </w:divBdr>
    </w:div>
    <w:div w:id="1548445712">
      <w:bodyDiv w:val="1"/>
      <w:marLeft w:val="0"/>
      <w:marRight w:val="0"/>
      <w:marTop w:val="0"/>
      <w:marBottom w:val="0"/>
      <w:divBdr>
        <w:top w:val="none" w:sz="0" w:space="0" w:color="auto"/>
        <w:left w:val="none" w:sz="0" w:space="0" w:color="auto"/>
        <w:bottom w:val="none" w:sz="0" w:space="0" w:color="auto"/>
        <w:right w:val="none" w:sz="0" w:space="0" w:color="auto"/>
      </w:divBdr>
      <w:divsChild>
        <w:div w:id="1775707021">
          <w:marLeft w:val="0"/>
          <w:marRight w:val="0"/>
          <w:marTop w:val="0"/>
          <w:marBottom w:val="1200"/>
          <w:divBdr>
            <w:top w:val="none" w:sz="0" w:space="0" w:color="auto"/>
            <w:left w:val="none" w:sz="0" w:space="0" w:color="auto"/>
            <w:bottom w:val="none" w:sz="0" w:space="0" w:color="auto"/>
            <w:right w:val="none" w:sz="0" w:space="0" w:color="auto"/>
          </w:divBdr>
          <w:divsChild>
            <w:div w:id="949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522">
      <w:bodyDiv w:val="1"/>
      <w:marLeft w:val="0"/>
      <w:marRight w:val="0"/>
      <w:marTop w:val="0"/>
      <w:marBottom w:val="0"/>
      <w:divBdr>
        <w:top w:val="none" w:sz="0" w:space="0" w:color="auto"/>
        <w:left w:val="none" w:sz="0" w:space="0" w:color="auto"/>
        <w:bottom w:val="none" w:sz="0" w:space="0" w:color="auto"/>
        <w:right w:val="none" w:sz="0" w:space="0" w:color="auto"/>
      </w:divBdr>
    </w:div>
    <w:div w:id="1600943950">
      <w:bodyDiv w:val="1"/>
      <w:marLeft w:val="0"/>
      <w:marRight w:val="0"/>
      <w:marTop w:val="0"/>
      <w:marBottom w:val="0"/>
      <w:divBdr>
        <w:top w:val="none" w:sz="0" w:space="0" w:color="auto"/>
        <w:left w:val="none" w:sz="0" w:space="0" w:color="auto"/>
        <w:bottom w:val="none" w:sz="0" w:space="0" w:color="auto"/>
        <w:right w:val="none" w:sz="0" w:space="0" w:color="auto"/>
      </w:divBdr>
    </w:div>
    <w:div w:id="1638024019">
      <w:bodyDiv w:val="1"/>
      <w:marLeft w:val="0"/>
      <w:marRight w:val="0"/>
      <w:marTop w:val="0"/>
      <w:marBottom w:val="0"/>
      <w:divBdr>
        <w:top w:val="none" w:sz="0" w:space="0" w:color="auto"/>
        <w:left w:val="none" w:sz="0" w:space="0" w:color="auto"/>
        <w:bottom w:val="none" w:sz="0" w:space="0" w:color="auto"/>
        <w:right w:val="none" w:sz="0" w:space="0" w:color="auto"/>
      </w:divBdr>
    </w:div>
    <w:div w:id="1671981243">
      <w:bodyDiv w:val="1"/>
      <w:marLeft w:val="0"/>
      <w:marRight w:val="0"/>
      <w:marTop w:val="0"/>
      <w:marBottom w:val="0"/>
      <w:divBdr>
        <w:top w:val="none" w:sz="0" w:space="0" w:color="auto"/>
        <w:left w:val="none" w:sz="0" w:space="0" w:color="auto"/>
        <w:bottom w:val="none" w:sz="0" w:space="0" w:color="auto"/>
        <w:right w:val="none" w:sz="0" w:space="0" w:color="auto"/>
      </w:divBdr>
    </w:div>
    <w:div w:id="1703169709">
      <w:bodyDiv w:val="1"/>
      <w:marLeft w:val="0"/>
      <w:marRight w:val="0"/>
      <w:marTop w:val="0"/>
      <w:marBottom w:val="0"/>
      <w:divBdr>
        <w:top w:val="none" w:sz="0" w:space="0" w:color="auto"/>
        <w:left w:val="none" w:sz="0" w:space="0" w:color="auto"/>
        <w:bottom w:val="none" w:sz="0" w:space="0" w:color="auto"/>
        <w:right w:val="none" w:sz="0" w:space="0" w:color="auto"/>
      </w:divBdr>
    </w:div>
    <w:div w:id="18291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times.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4C73-C907-40F1-A9EE-A3D814F0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128</Pages>
  <Words>12520</Words>
  <Characters>71364</Characters>
  <Application>Microsoft Office Word</Application>
  <DocSecurity>0</DocSecurity>
  <Lines>594</Lines>
  <Paragraphs>167</Paragraphs>
  <ScaleCrop>false</ScaleCrop>
  <Company>HP Inc.</Company>
  <LinksUpToDate>false</LinksUpToDate>
  <CharactersWithSpaces>83717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朱娜</cp:lastModifiedBy>
  <cp:revision>5</cp:revision>
  <dcterms:created xsi:type="dcterms:W3CDTF">2023-02-23T03:55:00Z</dcterms:created>
  <dcterms:modified xsi:type="dcterms:W3CDTF">2023-02-23T09:59:00Z</dcterms:modified>
</cp:coreProperties>
</file>